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F09" w:rsidRPr="007B66DB" w:rsidRDefault="00EE3F09" w:rsidP="00EE3F09">
      <w:pPr>
        <w:spacing w:line="240" w:lineRule="auto"/>
        <w:contextualSpacing/>
        <w:jc w:val="center"/>
        <w:rPr>
          <w:rFonts w:ascii="GHEA Grapalat" w:hAnsi="GHEA Grapalat"/>
          <w:b/>
          <w:color w:val="000000" w:themeColor="text1"/>
          <w:sz w:val="20"/>
          <w:szCs w:val="20"/>
        </w:rPr>
      </w:pPr>
      <w:r w:rsidRPr="007B66DB">
        <w:rPr>
          <w:rFonts w:ascii="GHEA Grapalat" w:hAnsi="GHEA Grapalat"/>
          <w:b/>
          <w:color w:val="000000" w:themeColor="text1"/>
          <w:sz w:val="20"/>
          <w:szCs w:val="20"/>
        </w:rPr>
        <w:t>ՏԵԽՆԻԿԱԿԱՆ</w:t>
      </w:r>
      <w:r w:rsidRPr="007B66DB">
        <w:rPr>
          <w:rFonts w:ascii="GHEA Grapalat" w:hAnsi="GHEA Grapalat"/>
          <w:b/>
          <w:color w:val="000000" w:themeColor="text1"/>
          <w:sz w:val="20"/>
          <w:szCs w:val="20"/>
          <w:lang w:val="af-ZA"/>
        </w:rPr>
        <w:t xml:space="preserve"> </w:t>
      </w:r>
      <w:r w:rsidRPr="007B66DB">
        <w:rPr>
          <w:rFonts w:ascii="GHEA Grapalat" w:hAnsi="GHEA Grapalat"/>
          <w:b/>
          <w:color w:val="000000" w:themeColor="text1"/>
          <w:sz w:val="20"/>
          <w:szCs w:val="20"/>
        </w:rPr>
        <w:t>ԲՆՈՒԹԱԳԻՐ</w:t>
      </w:r>
    </w:p>
    <w:p w:rsidR="00EE3F09" w:rsidRPr="007B66DB" w:rsidRDefault="00EE3F09" w:rsidP="00EE3F09">
      <w:pPr>
        <w:spacing w:line="240" w:lineRule="auto"/>
        <w:contextualSpacing/>
        <w:jc w:val="center"/>
        <w:rPr>
          <w:rFonts w:ascii="GHEA Grapalat" w:hAnsi="GHEA Grapalat" w:cs="Times New Roman"/>
          <w:b/>
          <w:color w:val="000000" w:themeColor="text1"/>
          <w:sz w:val="20"/>
          <w:szCs w:val="20"/>
          <w:lang w:val="ru-RU"/>
        </w:rPr>
      </w:pPr>
    </w:p>
    <w:tbl>
      <w:tblPr>
        <w:tblStyle w:val="a5"/>
        <w:tblW w:w="15905" w:type="dxa"/>
        <w:tblInd w:w="-34" w:type="dxa"/>
        <w:tblLayout w:type="fixed"/>
        <w:tblLook w:val="04A0" w:firstRow="1" w:lastRow="0" w:firstColumn="1" w:lastColumn="0" w:noHBand="0" w:noVBand="1"/>
      </w:tblPr>
      <w:tblGrid>
        <w:gridCol w:w="455"/>
        <w:gridCol w:w="1134"/>
        <w:gridCol w:w="1984"/>
        <w:gridCol w:w="6662"/>
        <w:gridCol w:w="993"/>
        <w:gridCol w:w="708"/>
        <w:gridCol w:w="1134"/>
        <w:gridCol w:w="993"/>
        <w:gridCol w:w="850"/>
        <w:gridCol w:w="992"/>
      </w:tblGrid>
      <w:tr w:rsidR="00EE3F09" w:rsidRPr="007B66DB" w:rsidTr="009251E6">
        <w:trPr>
          <w:trHeight w:val="268"/>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p>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N</w:t>
            </w:r>
          </w:p>
        </w:tc>
        <w:tc>
          <w:tcPr>
            <w:tcW w:w="15450" w:type="dxa"/>
            <w:gridSpan w:val="9"/>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Ապրանքի/товар</w:t>
            </w:r>
          </w:p>
        </w:tc>
      </w:tr>
      <w:tr w:rsidR="00EE3F09" w:rsidRPr="007B66DB" w:rsidTr="004C7450">
        <w:trPr>
          <w:trHeight w:val="345"/>
        </w:trPr>
        <w:tc>
          <w:tcPr>
            <w:tcW w:w="455" w:type="dxa"/>
            <w:vMerge/>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lang w:val="af-ZA"/>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lang w:val="af-ZA"/>
              </w:rPr>
            </w:pP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lang w:val="en-US"/>
              </w:rPr>
            </w:pPr>
            <w:r w:rsidRPr="007B66DB">
              <w:rPr>
                <w:rFonts w:ascii="GHEA Grapalat" w:hAnsi="GHEA Grapalat"/>
                <w:color w:val="000000" w:themeColor="text1"/>
                <w:sz w:val="20"/>
                <w:szCs w:val="20"/>
              </w:rPr>
              <w:t>Անվանումը</w:t>
            </w:r>
          </w:p>
          <w:p w:rsidR="00EE3F09" w:rsidRPr="007B66DB" w:rsidRDefault="00EE3F09" w:rsidP="00AA7BA7">
            <w:pPr>
              <w:contextualSpacing/>
              <w:jc w:val="center"/>
              <w:rPr>
                <w:rFonts w:ascii="GHEA Grapalat" w:hAnsi="GHEA Grapalat"/>
                <w:color w:val="000000" w:themeColor="text1"/>
                <w:sz w:val="20"/>
                <w:szCs w:val="20"/>
                <w:lang w:val="en-US"/>
              </w:rPr>
            </w:pPr>
          </w:p>
          <w:p w:rsidR="00EE3F09" w:rsidRPr="007B66DB" w:rsidRDefault="00EE3F09" w:rsidP="00AA7BA7">
            <w:pPr>
              <w:contextualSpacing/>
              <w:jc w:val="center"/>
              <w:rPr>
                <w:rFonts w:ascii="GHEA Grapalat" w:hAnsi="GHEA Grapalat"/>
                <w:color w:val="000000" w:themeColor="text1"/>
                <w:sz w:val="20"/>
                <w:szCs w:val="20"/>
                <w:lang w:val="en-US"/>
              </w:rPr>
            </w:pPr>
            <w:proofErr w:type="spellStart"/>
            <w:r w:rsidRPr="007B66DB">
              <w:rPr>
                <w:rFonts w:ascii="GHEA Grapalat" w:hAnsi="GHEA Grapalat"/>
                <w:color w:val="000000" w:themeColor="text1"/>
                <w:sz w:val="20"/>
                <w:szCs w:val="20"/>
                <w:lang w:val="en-US"/>
              </w:rPr>
              <w:t>Наименование</w:t>
            </w:r>
            <w:proofErr w:type="spellEnd"/>
          </w:p>
        </w:tc>
        <w:tc>
          <w:tcPr>
            <w:tcW w:w="6662" w:type="dxa"/>
            <w:vMerge w:val="restart"/>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Հատկանիշները</w:t>
            </w:r>
          </w:p>
          <w:p w:rsidR="00EE3F09" w:rsidRPr="007B66DB" w:rsidRDefault="00EE3F09" w:rsidP="00AA7BA7">
            <w:pPr>
              <w:contextualSpacing/>
              <w:jc w:val="center"/>
              <w:rPr>
                <w:rFonts w:ascii="GHEA Grapalat" w:hAnsi="GHEA Grapalat"/>
                <w:color w:val="000000" w:themeColor="text1"/>
                <w:sz w:val="20"/>
                <w:szCs w:val="20"/>
                <w:lang w:val="en-US"/>
              </w:rPr>
            </w:pPr>
            <w:r w:rsidRPr="007B66DB">
              <w:rPr>
                <w:rFonts w:ascii="GHEA Grapalat" w:hAnsi="GHEA Grapalat"/>
                <w:color w:val="000000" w:themeColor="text1"/>
                <w:sz w:val="20"/>
                <w:szCs w:val="20"/>
                <w:lang w:val="en-US"/>
              </w:rPr>
              <w:t>(</w:t>
            </w:r>
            <w:r w:rsidRPr="007B66DB">
              <w:rPr>
                <w:rFonts w:ascii="GHEA Grapalat" w:hAnsi="GHEA Grapalat"/>
                <w:color w:val="000000" w:themeColor="text1"/>
                <w:sz w:val="20"/>
                <w:szCs w:val="20"/>
              </w:rPr>
              <w:t>տեխնիկական</w:t>
            </w:r>
            <w:r w:rsidRPr="007B66DB">
              <w:rPr>
                <w:rFonts w:ascii="GHEA Grapalat" w:hAnsi="GHEA Grapalat"/>
                <w:color w:val="000000" w:themeColor="text1"/>
                <w:sz w:val="20"/>
                <w:szCs w:val="20"/>
                <w:lang w:val="en-US"/>
              </w:rPr>
              <w:t xml:space="preserve"> </w:t>
            </w:r>
            <w:r w:rsidRPr="007B66DB">
              <w:rPr>
                <w:rFonts w:ascii="GHEA Grapalat" w:hAnsi="GHEA Grapalat"/>
                <w:color w:val="000000" w:themeColor="text1"/>
                <w:sz w:val="20"/>
                <w:szCs w:val="20"/>
              </w:rPr>
              <w:t>բնութագիր</w:t>
            </w:r>
            <w:r w:rsidRPr="007B66DB">
              <w:rPr>
                <w:rFonts w:ascii="GHEA Grapalat" w:hAnsi="GHEA Grapalat"/>
                <w:color w:val="000000" w:themeColor="text1"/>
                <w:sz w:val="20"/>
                <w:szCs w:val="20"/>
                <w:lang w:val="en-US"/>
              </w:rPr>
              <w:t>)</w:t>
            </w:r>
          </w:p>
          <w:p w:rsidR="00EE3F09" w:rsidRPr="007B66DB" w:rsidRDefault="00EE3F09" w:rsidP="00AA7BA7">
            <w:pPr>
              <w:contextualSpacing/>
              <w:jc w:val="center"/>
              <w:rPr>
                <w:rFonts w:ascii="GHEA Grapalat" w:hAnsi="GHEA Grapalat"/>
                <w:color w:val="000000" w:themeColor="text1"/>
                <w:sz w:val="20"/>
                <w:szCs w:val="20"/>
                <w:lang w:val="en-US"/>
              </w:rPr>
            </w:pPr>
          </w:p>
          <w:p w:rsidR="00EE3F09" w:rsidRPr="007B66DB" w:rsidRDefault="00EE3F09" w:rsidP="00AA7BA7">
            <w:pPr>
              <w:contextualSpacing/>
              <w:jc w:val="center"/>
              <w:rPr>
                <w:rFonts w:ascii="GHEA Grapalat" w:hAnsi="GHEA Grapalat"/>
                <w:color w:val="000000" w:themeColor="text1"/>
                <w:sz w:val="20"/>
                <w:szCs w:val="20"/>
                <w:lang w:val="en-US"/>
              </w:rPr>
            </w:pPr>
            <w:proofErr w:type="spellStart"/>
            <w:r w:rsidRPr="007B66DB">
              <w:rPr>
                <w:rFonts w:ascii="GHEA Grapalat" w:hAnsi="GHEA Grapalat"/>
                <w:color w:val="000000" w:themeColor="text1"/>
                <w:sz w:val="20"/>
                <w:szCs w:val="20"/>
                <w:lang w:val="en-US"/>
              </w:rPr>
              <w:t>Техническая</w:t>
            </w:r>
            <w:proofErr w:type="spellEnd"/>
            <w:r w:rsidRPr="007B66DB">
              <w:rPr>
                <w:rFonts w:ascii="GHEA Grapalat" w:hAnsi="GHEA Grapalat"/>
                <w:color w:val="000000" w:themeColor="text1"/>
                <w:sz w:val="20"/>
                <w:szCs w:val="20"/>
                <w:lang w:val="en-US"/>
              </w:rPr>
              <w:t xml:space="preserve"> </w:t>
            </w:r>
            <w:proofErr w:type="spellStart"/>
            <w:r w:rsidRPr="007B66DB">
              <w:rPr>
                <w:rFonts w:ascii="GHEA Grapalat" w:hAnsi="GHEA Grapalat"/>
                <w:color w:val="000000" w:themeColor="text1"/>
                <w:sz w:val="20"/>
                <w:szCs w:val="20"/>
                <w:lang w:val="en-US"/>
              </w:rPr>
              <w:t>характеристика</w:t>
            </w:r>
            <w:proofErr w:type="spellEnd"/>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lang w:val="en-US"/>
              </w:rPr>
            </w:pPr>
            <w:r w:rsidRPr="007B66DB">
              <w:rPr>
                <w:rFonts w:ascii="GHEA Grapalat" w:hAnsi="GHEA Grapalat"/>
                <w:color w:val="000000" w:themeColor="text1"/>
                <w:sz w:val="20"/>
                <w:szCs w:val="20"/>
              </w:rPr>
              <w:t xml:space="preserve">Չափման միավորը </w:t>
            </w:r>
          </w:p>
          <w:p w:rsidR="00EE3F09" w:rsidRPr="007B66DB" w:rsidRDefault="00EE3F09" w:rsidP="00AA7BA7">
            <w:pPr>
              <w:contextualSpacing/>
              <w:jc w:val="center"/>
              <w:rPr>
                <w:rFonts w:ascii="GHEA Grapalat" w:hAnsi="GHEA Grapalat"/>
                <w:color w:val="000000" w:themeColor="text1"/>
                <w:sz w:val="20"/>
                <w:szCs w:val="20"/>
                <w:lang w:val="en-US"/>
              </w:rPr>
            </w:pPr>
          </w:p>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Единица измерения</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EE3F09" w:rsidRPr="004C7450" w:rsidRDefault="00EE3F09" w:rsidP="00AA7BA7">
            <w:pPr>
              <w:contextualSpacing/>
              <w:jc w:val="center"/>
              <w:rPr>
                <w:rFonts w:ascii="GHEA Grapalat" w:hAnsi="GHEA Grapalat"/>
                <w:color w:val="000000" w:themeColor="text1"/>
                <w:sz w:val="20"/>
                <w:szCs w:val="20"/>
              </w:rPr>
            </w:pPr>
            <w:r w:rsidRPr="004C7450">
              <w:rPr>
                <w:rFonts w:ascii="GHEA Grapalat" w:hAnsi="GHEA Grapalat"/>
                <w:color w:val="000000" w:themeColor="text1"/>
                <w:sz w:val="20"/>
                <w:szCs w:val="20"/>
              </w:rPr>
              <w:t>Ընդհանուր  քանակը</w:t>
            </w:r>
          </w:p>
          <w:p w:rsidR="00EE3F09" w:rsidRPr="004C7450" w:rsidRDefault="00EE3F09" w:rsidP="00AA7BA7">
            <w:pPr>
              <w:contextualSpacing/>
              <w:jc w:val="center"/>
              <w:rPr>
                <w:rFonts w:ascii="GHEA Grapalat" w:hAnsi="GHEA Grapalat"/>
                <w:color w:val="000000" w:themeColor="text1"/>
                <w:sz w:val="20"/>
                <w:szCs w:val="20"/>
              </w:rPr>
            </w:pPr>
          </w:p>
          <w:p w:rsidR="00EE3F09" w:rsidRPr="007B66DB" w:rsidRDefault="00EE3F09" w:rsidP="00AA7BA7">
            <w:pPr>
              <w:contextualSpacing/>
              <w:jc w:val="center"/>
              <w:rPr>
                <w:rFonts w:ascii="GHEA Grapalat" w:hAnsi="GHEA Grapalat"/>
                <w:color w:val="000000" w:themeColor="text1"/>
                <w:sz w:val="20"/>
                <w:szCs w:val="20"/>
              </w:rPr>
            </w:pPr>
            <w:r w:rsidRPr="004C7450">
              <w:rPr>
                <w:rFonts w:ascii="GHEA Grapalat" w:hAnsi="GHEA Grapalat"/>
                <w:color w:val="000000" w:themeColor="text1"/>
                <w:sz w:val="20"/>
                <w:szCs w:val="20"/>
              </w:rPr>
              <w:t>Общее количество</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Միավոր</w:t>
            </w:r>
            <w:r w:rsidRPr="007B66DB">
              <w:rPr>
                <w:rFonts w:ascii="GHEA Grapalat" w:hAnsi="GHEA Grapalat"/>
                <w:color w:val="000000" w:themeColor="text1"/>
                <w:sz w:val="20"/>
                <w:szCs w:val="20"/>
                <w:lang w:val="en-US"/>
              </w:rPr>
              <w:t>ի</w:t>
            </w:r>
            <w:r w:rsidRPr="007B66DB">
              <w:rPr>
                <w:rFonts w:ascii="GHEA Grapalat" w:hAnsi="GHEA Grapalat"/>
                <w:color w:val="000000" w:themeColor="text1"/>
                <w:sz w:val="20"/>
                <w:szCs w:val="20"/>
              </w:rPr>
              <w:t xml:space="preserve">  գինը</w:t>
            </w:r>
          </w:p>
          <w:p w:rsidR="00EE3F09" w:rsidRPr="007B66DB" w:rsidRDefault="00EE3F09" w:rsidP="00AA7BA7">
            <w:pPr>
              <w:contextualSpacing/>
              <w:jc w:val="center"/>
              <w:rPr>
                <w:rFonts w:ascii="GHEA Grapalat" w:hAnsi="GHEA Grapalat"/>
                <w:color w:val="000000" w:themeColor="text1"/>
                <w:sz w:val="20"/>
                <w:szCs w:val="20"/>
                <w:lang w:val="en-US"/>
              </w:rPr>
            </w:pPr>
            <w:r w:rsidRPr="007B66DB">
              <w:rPr>
                <w:rFonts w:ascii="GHEA Grapalat" w:hAnsi="GHEA Grapalat"/>
                <w:color w:val="000000" w:themeColor="text1"/>
                <w:sz w:val="20"/>
                <w:szCs w:val="20"/>
              </w:rPr>
              <w:t>(դրամ)</w:t>
            </w:r>
          </w:p>
          <w:p w:rsidR="00EE3F09" w:rsidRPr="007B66DB" w:rsidRDefault="00EE3F09" w:rsidP="00AA7BA7">
            <w:pPr>
              <w:contextualSpacing/>
              <w:jc w:val="center"/>
              <w:rPr>
                <w:rFonts w:ascii="GHEA Grapalat" w:hAnsi="GHEA Grapalat"/>
                <w:color w:val="000000" w:themeColor="text1"/>
                <w:sz w:val="20"/>
                <w:szCs w:val="20"/>
                <w:lang w:val="en-US"/>
              </w:rPr>
            </w:pPr>
          </w:p>
          <w:p w:rsidR="00EE3F09" w:rsidRPr="007B66DB" w:rsidRDefault="00EE3F09" w:rsidP="00AA7BA7">
            <w:pPr>
              <w:contextualSpacing/>
              <w:jc w:val="center"/>
              <w:rPr>
                <w:rFonts w:ascii="GHEA Grapalat" w:hAnsi="GHEA Grapalat"/>
                <w:color w:val="000000" w:themeColor="text1"/>
                <w:sz w:val="20"/>
                <w:szCs w:val="20"/>
                <w:lang w:val="en-US"/>
              </w:rPr>
            </w:pPr>
            <w:proofErr w:type="spellStart"/>
            <w:r w:rsidRPr="007B66DB">
              <w:rPr>
                <w:rFonts w:ascii="GHEA Grapalat" w:hAnsi="GHEA Grapalat"/>
                <w:color w:val="000000" w:themeColor="text1"/>
                <w:sz w:val="20"/>
                <w:szCs w:val="20"/>
                <w:lang w:val="en-US"/>
              </w:rPr>
              <w:t>Цена</w:t>
            </w:r>
            <w:proofErr w:type="spellEnd"/>
            <w:r w:rsidRPr="007B66DB">
              <w:rPr>
                <w:rFonts w:ascii="GHEA Grapalat" w:hAnsi="GHEA Grapalat"/>
                <w:color w:val="000000" w:themeColor="text1"/>
                <w:sz w:val="20"/>
                <w:szCs w:val="20"/>
                <w:lang w:val="en-US"/>
              </w:rPr>
              <w:t xml:space="preserve"> </w:t>
            </w:r>
            <w:proofErr w:type="spellStart"/>
            <w:r w:rsidRPr="007B66DB">
              <w:rPr>
                <w:rFonts w:ascii="GHEA Grapalat" w:hAnsi="GHEA Grapalat"/>
                <w:color w:val="000000" w:themeColor="text1"/>
                <w:sz w:val="20"/>
                <w:szCs w:val="20"/>
                <w:lang w:val="en-US"/>
              </w:rPr>
              <w:t>единицы</w:t>
            </w:r>
            <w:proofErr w:type="spellEnd"/>
            <w:r w:rsidRPr="007B66DB">
              <w:rPr>
                <w:rFonts w:ascii="GHEA Grapalat" w:hAnsi="GHEA Grapalat"/>
                <w:color w:val="000000" w:themeColor="text1"/>
                <w:sz w:val="20"/>
                <w:szCs w:val="20"/>
                <w:lang w:val="en-US"/>
              </w:rPr>
              <w:t xml:space="preserve"> </w:t>
            </w:r>
          </w:p>
          <w:p w:rsidR="00EE3F09" w:rsidRPr="007B66DB" w:rsidRDefault="00EE3F09" w:rsidP="00AA7BA7">
            <w:pPr>
              <w:contextualSpacing/>
              <w:jc w:val="center"/>
              <w:rPr>
                <w:rFonts w:ascii="GHEA Grapalat" w:hAnsi="GHEA Grapalat"/>
                <w:color w:val="000000" w:themeColor="text1"/>
                <w:sz w:val="20"/>
                <w:szCs w:val="20"/>
              </w:rPr>
            </w:pPr>
          </w:p>
          <w:p w:rsidR="00EE3F09" w:rsidRPr="007B66DB" w:rsidRDefault="00EE3F09" w:rsidP="00AA7BA7">
            <w:pPr>
              <w:contextualSpacing/>
              <w:jc w:val="center"/>
              <w:rPr>
                <w:rFonts w:ascii="GHEA Grapalat" w:hAnsi="GHEA Grapalat"/>
                <w:color w:val="000000" w:themeColor="text1"/>
                <w:sz w:val="20"/>
                <w:szCs w:val="20"/>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Գումար</w:t>
            </w:r>
            <w:r w:rsidRPr="007B66DB">
              <w:rPr>
                <w:rFonts w:ascii="GHEA Grapalat" w:hAnsi="GHEA Grapalat"/>
                <w:color w:val="000000" w:themeColor="text1"/>
                <w:sz w:val="20"/>
                <w:szCs w:val="20"/>
                <w:lang w:val="en-US"/>
              </w:rPr>
              <w:t>ը</w:t>
            </w:r>
            <w:r w:rsidRPr="007B66DB">
              <w:rPr>
                <w:rFonts w:ascii="GHEA Grapalat" w:hAnsi="GHEA Grapalat"/>
                <w:color w:val="000000" w:themeColor="text1"/>
                <w:sz w:val="20"/>
                <w:szCs w:val="20"/>
              </w:rPr>
              <w:t xml:space="preserve"> </w:t>
            </w:r>
          </w:p>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(դրամ)</w:t>
            </w:r>
          </w:p>
          <w:p w:rsidR="00EE3F09" w:rsidRPr="007B66DB" w:rsidRDefault="00EE3F09" w:rsidP="00AA7BA7">
            <w:pPr>
              <w:contextualSpacing/>
              <w:jc w:val="center"/>
              <w:rPr>
                <w:rFonts w:ascii="GHEA Grapalat" w:hAnsi="GHEA Grapalat"/>
                <w:color w:val="000000" w:themeColor="text1"/>
                <w:sz w:val="20"/>
                <w:szCs w:val="20"/>
              </w:rPr>
            </w:pPr>
          </w:p>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Цена</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Մատակարարման/Поставка</w:t>
            </w:r>
          </w:p>
        </w:tc>
      </w:tr>
      <w:tr w:rsidR="00EE3F09" w:rsidRPr="007B66DB" w:rsidTr="004C7450">
        <w:trPr>
          <w:trHeight w:val="845"/>
        </w:trPr>
        <w:tc>
          <w:tcPr>
            <w:tcW w:w="455" w:type="dxa"/>
            <w:vMerge/>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Հասցեն</w:t>
            </w:r>
          </w:p>
          <w:p w:rsidR="00EE3F09" w:rsidRPr="007B66DB" w:rsidRDefault="00EE3F09" w:rsidP="00AA7BA7">
            <w:pPr>
              <w:contextualSpacing/>
              <w:jc w:val="center"/>
              <w:rPr>
                <w:rFonts w:ascii="GHEA Grapalat" w:hAnsi="GHEA Grapalat"/>
                <w:color w:val="000000" w:themeColor="text1"/>
                <w:sz w:val="20"/>
                <w:szCs w:val="20"/>
              </w:rPr>
            </w:pPr>
          </w:p>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Адрес</w:t>
            </w:r>
          </w:p>
        </w:tc>
        <w:tc>
          <w:tcPr>
            <w:tcW w:w="992"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Ժամկետը</w:t>
            </w:r>
          </w:p>
          <w:p w:rsidR="00EE3F09" w:rsidRPr="007B66DB" w:rsidRDefault="00EE3F09" w:rsidP="00AA7BA7">
            <w:pPr>
              <w:contextualSpacing/>
              <w:jc w:val="center"/>
              <w:rPr>
                <w:rFonts w:ascii="GHEA Grapalat" w:hAnsi="GHEA Grapalat"/>
                <w:color w:val="000000" w:themeColor="text1"/>
                <w:sz w:val="20"/>
                <w:szCs w:val="20"/>
              </w:rPr>
            </w:pPr>
            <w:r w:rsidRPr="007B66DB">
              <w:rPr>
                <w:rFonts w:ascii="GHEA Grapalat" w:hAnsi="GHEA Grapalat"/>
                <w:color w:val="000000" w:themeColor="text1"/>
                <w:sz w:val="20"/>
                <w:szCs w:val="20"/>
              </w:rPr>
              <w:t xml:space="preserve">Сроки </w:t>
            </w:r>
          </w:p>
        </w:tc>
      </w:tr>
      <w:tr w:rsidR="0010093F" w:rsidRPr="009251E6" w:rsidTr="004C7450">
        <w:trPr>
          <w:trHeight w:val="519"/>
        </w:trPr>
        <w:tc>
          <w:tcPr>
            <w:tcW w:w="455" w:type="dxa"/>
            <w:tcBorders>
              <w:top w:val="single" w:sz="4" w:space="0" w:color="auto"/>
              <w:left w:val="single" w:sz="4" w:space="0" w:color="auto"/>
              <w:bottom w:val="single" w:sz="4" w:space="0" w:color="auto"/>
              <w:right w:val="single" w:sz="4" w:space="0" w:color="auto"/>
            </w:tcBorders>
            <w:vAlign w:val="center"/>
            <w:hideMark/>
          </w:tcPr>
          <w:p w:rsidR="0010093F" w:rsidRPr="007B66DB" w:rsidRDefault="0010093F" w:rsidP="0010093F">
            <w:pPr>
              <w:pStyle w:val="a3"/>
              <w:numPr>
                <w:ilvl w:val="0"/>
                <w:numId w:val="1"/>
              </w:numPr>
              <w:tabs>
                <w:tab w:val="left" w:pos="34"/>
                <w:tab w:val="left" w:pos="635"/>
              </w:tabs>
              <w:spacing w:after="0" w:line="300" w:lineRule="auto"/>
              <w:rPr>
                <w:rFonts w:ascii="GHEA Grapalat" w:hAnsi="GHEA Grapalat"/>
                <w:color w:val="000000" w:themeColor="text1"/>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0093F" w:rsidRPr="007B66DB" w:rsidRDefault="0010093F" w:rsidP="0010093F">
            <w:pP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44511220</w:t>
            </w:r>
          </w:p>
        </w:tc>
        <w:tc>
          <w:tcPr>
            <w:tcW w:w="1984" w:type="dxa"/>
            <w:shd w:val="clear" w:color="auto" w:fill="FFFFFF"/>
            <w:vAlign w:val="center"/>
          </w:tcPr>
          <w:p w:rsidR="0010093F" w:rsidRPr="005F6411" w:rsidRDefault="0010093F" w:rsidP="00441657">
            <w:pPr>
              <w:spacing w:after="0"/>
              <w:jc w:val="center"/>
              <w:rPr>
                <w:rFonts w:ascii="GHEA Grapalat" w:hAnsi="GHEA Grapalat" w:cs="Sylfaen"/>
                <w:sz w:val="20"/>
                <w:szCs w:val="20"/>
              </w:rPr>
            </w:pPr>
          </w:p>
          <w:p w:rsidR="0010093F" w:rsidRPr="005F6411" w:rsidRDefault="0010093F" w:rsidP="00441657">
            <w:pPr>
              <w:spacing w:after="0"/>
              <w:jc w:val="center"/>
              <w:rPr>
                <w:rFonts w:ascii="GHEA Grapalat" w:hAnsi="GHEA Grapalat" w:cs="Sylfaen"/>
                <w:sz w:val="20"/>
                <w:szCs w:val="20"/>
              </w:rPr>
            </w:pPr>
          </w:p>
          <w:p w:rsidR="0010093F" w:rsidRDefault="0010093F" w:rsidP="00441657">
            <w:pPr>
              <w:spacing w:after="0"/>
              <w:jc w:val="center"/>
              <w:rPr>
                <w:rFonts w:ascii="GHEA Grapalat" w:hAnsi="GHEA Grapalat" w:cs="Sylfaen"/>
                <w:b/>
                <w:sz w:val="20"/>
                <w:szCs w:val="20"/>
              </w:rPr>
            </w:pPr>
            <w:r w:rsidRPr="005F6411">
              <w:rPr>
                <w:rFonts w:ascii="GHEA Grapalat" w:hAnsi="GHEA Grapalat" w:cs="Sylfaen"/>
                <w:b/>
                <w:sz w:val="20"/>
                <w:szCs w:val="20"/>
              </w:rPr>
              <w:t>Թվային ձողակարկին</w:t>
            </w:r>
          </w:p>
          <w:p w:rsidR="0010093F" w:rsidRPr="005F6411" w:rsidRDefault="0010093F" w:rsidP="00441657">
            <w:pPr>
              <w:spacing w:after="0"/>
              <w:jc w:val="center"/>
              <w:rPr>
                <w:rFonts w:ascii="GHEA Grapalat" w:hAnsi="GHEA Grapalat" w:cs="Sylfaen"/>
                <w:b/>
                <w:sz w:val="20"/>
                <w:szCs w:val="20"/>
              </w:rPr>
            </w:pPr>
          </w:p>
          <w:p w:rsidR="0010093F" w:rsidRPr="005F6411" w:rsidRDefault="0010093F" w:rsidP="00441657">
            <w:pPr>
              <w:spacing w:after="0"/>
              <w:jc w:val="center"/>
              <w:rPr>
                <w:rFonts w:ascii="GHEA Grapalat" w:hAnsi="GHEA Grapalat" w:cs="Sylfaen"/>
                <w:sz w:val="20"/>
                <w:szCs w:val="20"/>
              </w:rPr>
            </w:pPr>
            <w:r w:rsidRPr="005F6411">
              <w:rPr>
                <w:rFonts w:ascii="GHEA Grapalat" w:hAnsi="GHEA Grapalat" w:cs="Sylfaen"/>
                <w:sz w:val="20"/>
                <w:szCs w:val="20"/>
              </w:rPr>
              <w:t>Цифровой штангенциркуль</w:t>
            </w:r>
          </w:p>
          <w:p w:rsidR="0010093F" w:rsidRPr="005F6411" w:rsidRDefault="0010093F" w:rsidP="00441657">
            <w:pPr>
              <w:spacing w:after="0"/>
              <w:jc w:val="center"/>
              <w:rPr>
                <w:rFonts w:ascii="GHEA Grapalat" w:hAnsi="GHEA Grapalat" w:cs="Sylfaen"/>
                <w:sz w:val="20"/>
                <w:szCs w:val="20"/>
              </w:rPr>
            </w:pPr>
          </w:p>
          <w:p w:rsidR="0010093F" w:rsidRPr="005F6411" w:rsidRDefault="0010093F" w:rsidP="00441657">
            <w:pPr>
              <w:spacing w:after="0"/>
              <w:jc w:val="center"/>
              <w:rPr>
                <w:rFonts w:ascii="GHEA Grapalat" w:hAnsi="GHEA Grapalat" w:cs="Sylfaen"/>
                <w:sz w:val="20"/>
                <w:szCs w:val="20"/>
              </w:rPr>
            </w:pPr>
          </w:p>
        </w:tc>
        <w:tc>
          <w:tcPr>
            <w:tcW w:w="6662" w:type="dxa"/>
            <w:shd w:val="clear" w:color="auto" w:fill="FFFFFF"/>
            <w:vAlign w:val="center"/>
          </w:tcPr>
          <w:p w:rsidR="0010093F" w:rsidRPr="005F6411" w:rsidRDefault="0010093F" w:rsidP="00441657">
            <w:pPr>
              <w:spacing w:after="0"/>
              <w:jc w:val="both"/>
              <w:rPr>
                <w:rFonts w:ascii="GHEA Grapalat" w:hAnsi="GHEA Grapalat" w:cs="Sylfaen"/>
                <w:sz w:val="20"/>
                <w:szCs w:val="20"/>
              </w:rPr>
            </w:pPr>
            <w:r w:rsidRPr="005F6411">
              <w:rPr>
                <w:rFonts w:ascii="GHEA Grapalat" w:hAnsi="GHEA Grapalat" w:cs="Arial"/>
                <w:color w:val="0D0D0D" w:themeColor="text1" w:themeTint="F2"/>
                <w:spacing w:val="6"/>
                <w:sz w:val="20"/>
                <w:szCs w:val="20"/>
                <w:shd w:val="clear" w:color="auto" w:fill="FFFFFF"/>
              </w:rPr>
              <w:t>Թվային էկրանը ցույց է տալիս չափման ցուցումները՝ դյույմերով կամ միլիմետրերով: Տեղափոխման համակարգը գործում է ցանկացած դիրքում: Ապրանքը մատակարարվում է պլաստիկ պատյանով</w:t>
            </w:r>
            <w:r w:rsidR="001442D7">
              <w:rPr>
                <w:rFonts w:ascii="GHEA Grapalat" w:hAnsi="GHEA Grapalat" w:cs="Arial"/>
                <w:color w:val="0D0D0D" w:themeColor="text1" w:themeTint="F2"/>
                <w:spacing w:val="6"/>
                <w:sz w:val="20"/>
                <w:szCs w:val="20"/>
                <w:shd w:val="clear" w:color="auto" w:fill="FFFFFF"/>
              </w:rPr>
              <w:t>,</w:t>
            </w:r>
            <w:r w:rsidR="001442D7" w:rsidRPr="001442D7">
              <w:rPr>
                <w:rFonts w:ascii="GHEA Grapalat" w:hAnsi="GHEA Grapalat" w:cs="Arial"/>
                <w:color w:val="0D0D0D" w:themeColor="text1" w:themeTint="F2"/>
                <w:spacing w:val="6"/>
                <w:sz w:val="20"/>
                <w:szCs w:val="20"/>
                <w:shd w:val="clear" w:color="auto" w:fill="FFFFFF"/>
              </w:rPr>
              <w:t xml:space="preserve"> </w:t>
            </w:r>
            <w:r w:rsidRPr="005F6411">
              <w:rPr>
                <w:rFonts w:ascii="GHEA Grapalat" w:hAnsi="GHEA Grapalat" w:cs="Arial"/>
                <w:color w:val="0D0D0D" w:themeColor="text1" w:themeTint="F2"/>
                <w:spacing w:val="6"/>
                <w:sz w:val="20"/>
                <w:szCs w:val="20"/>
                <w:shd w:val="clear" w:color="auto" w:fill="FFFFFF"/>
              </w:rPr>
              <w:t xml:space="preserve">որն ապահովում է անվտանգությունը՝ պահեստավորման և տեղափոխման ընթացքում, </w:t>
            </w:r>
            <w:r w:rsidRPr="005F6411">
              <w:rPr>
                <w:rFonts w:ascii="GHEA Grapalat" w:hAnsi="GHEA Grapalat" w:cs="Sylfaen"/>
                <w:sz w:val="20"/>
                <w:szCs w:val="20"/>
              </w:rPr>
              <w:t>չափման տիրույթ  (0-200մմ):</w:t>
            </w:r>
          </w:p>
          <w:p w:rsidR="0010093F" w:rsidRPr="005F6411" w:rsidRDefault="0010093F" w:rsidP="00441657">
            <w:pPr>
              <w:spacing w:after="0"/>
              <w:jc w:val="both"/>
              <w:rPr>
                <w:rFonts w:ascii="GHEA Grapalat" w:hAnsi="GHEA Grapalat" w:cs="Sylfaen"/>
                <w:sz w:val="20"/>
                <w:szCs w:val="20"/>
                <w:lang w:val="ru-RU"/>
              </w:rPr>
            </w:pPr>
            <w:r w:rsidRPr="005F6411">
              <w:rPr>
                <w:rFonts w:ascii="GHEA Grapalat" w:hAnsi="GHEA Grapalat" w:cs="Sylfaen"/>
                <w:sz w:val="20"/>
                <w:szCs w:val="20"/>
              </w:rPr>
              <w:t>Цифровой экран отображает измерения в дюймах или миллиметрах. Система передачи работает в любом положении. Поставляется в пластиковом футляре, обеспечивающем безопасность при хранении и транспортировке, диапазон измерения (0-200мм)</w:t>
            </w:r>
            <w:r w:rsidRPr="005F6411">
              <w:rPr>
                <w:rFonts w:ascii="GHEA Grapalat" w:hAnsi="GHEA Grapalat" w:cs="Sylfaen"/>
                <w:sz w:val="20"/>
                <w:szCs w:val="20"/>
                <w:lang w:val="ru-RU"/>
              </w:rPr>
              <w:t>.</w:t>
            </w:r>
          </w:p>
        </w:tc>
        <w:tc>
          <w:tcPr>
            <w:tcW w:w="993" w:type="dxa"/>
            <w:shd w:val="clear" w:color="auto" w:fill="auto"/>
            <w:vAlign w:val="center"/>
          </w:tcPr>
          <w:p w:rsidR="0010093F" w:rsidRPr="007B66DB" w:rsidRDefault="0010093F" w:rsidP="0010093F">
            <w:pPr>
              <w:ind w:right="-109" w:hanging="90"/>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Հատ</w:t>
            </w:r>
          </w:p>
          <w:p w:rsidR="0010093F" w:rsidRPr="007B66DB" w:rsidRDefault="0010093F" w:rsidP="0010093F">
            <w:pPr>
              <w:ind w:right="-109" w:hanging="90"/>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Шт</w:t>
            </w:r>
          </w:p>
        </w:tc>
        <w:tc>
          <w:tcPr>
            <w:tcW w:w="708" w:type="dxa"/>
            <w:shd w:val="clear" w:color="auto" w:fill="auto"/>
            <w:vAlign w:val="center"/>
          </w:tcPr>
          <w:p w:rsidR="0010093F" w:rsidRPr="007B66DB" w:rsidRDefault="0010093F" w:rsidP="0010093F">
            <w:pPr>
              <w:ind w:right="-108"/>
              <w:jc w:val="cente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1</w:t>
            </w:r>
          </w:p>
        </w:tc>
        <w:tc>
          <w:tcPr>
            <w:tcW w:w="1134" w:type="dxa"/>
            <w:shd w:val="clear" w:color="auto" w:fill="auto"/>
            <w:vAlign w:val="center"/>
          </w:tcPr>
          <w:p w:rsidR="0010093F" w:rsidRPr="007B66DB" w:rsidRDefault="0010093F" w:rsidP="0010093F">
            <w:pPr>
              <w:ind w:right="-108"/>
              <w:jc w:val="cente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33800</w:t>
            </w:r>
          </w:p>
        </w:tc>
        <w:tc>
          <w:tcPr>
            <w:tcW w:w="993" w:type="dxa"/>
            <w:tcBorders>
              <w:top w:val="nil"/>
              <w:left w:val="nil"/>
              <w:bottom w:val="single" w:sz="8" w:space="0" w:color="auto"/>
              <w:right w:val="single" w:sz="8" w:space="0" w:color="auto"/>
            </w:tcBorders>
            <w:shd w:val="clear" w:color="auto" w:fill="auto"/>
            <w:vAlign w:val="center"/>
          </w:tcPr>
          <w:p w:rsidR="0010093F" w:rsidRPr="007B66DB" w:rsidRDefault="0010093F" w:rsidP="0010093F">
            <w:pPr>
              <w:jc w:val="cente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33800</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0093F" w:rsidRPr="009251E6" w:rsidRDefault="0010093F" w:rsidP="0010093F">
            <w:pPr>
              <w:spacing w:after="0"/>
              <w:contextualSpacing/>
              <w:rPr>
                <w:rFonts w:ascii="GHEA Grapalat" w:hAnsi="GHEA Grapalat"/>
                <w:color w:val="000000" w:themeColor="text1"/>
                <w:sz w:val="18"/>
                <w:szCs w:val="20"/>
              </w:rPr>
            </w:pPr>
            <w:r w:rsidRPr="009251E6">
              <w:rPr>
                <w:rFonts w:ascii="GHEA Grapalat" w:hAnsi="GHEA Grapalat"/>
                <w:color w:val="000000" w:themeColor="text1"/>
                <w:sz w:val="18"/>
                <w:szCs w:val="20"/>
              </w:rPr>
              <w:t xml:space="preserve">                   Արմավիրի մարզ Ք. Մեծամոր «ՀԱԷԿ» ՓԲԸ</w:t>
            </w:r>
          </w:p>
          <w:p w:rsidR="0010093F" w:rsidRPr="009251E6" w:rsidRDefault="0010093F" w:rsidP="0010093F">
            <w:pPr>
              <w:spacing w:after="0"/>
              <w:jc w:val="center"/>
              <w:rPr>
                <w:rFonts w:ascii="GHEA Grapalat" w:hAnsi="GHEA Grapalat"/>
                <w:color w:val="000000" w:themeColor="text1"/>
                <w:sz w:val="18"/>
                <w:szCs w:val="20"/>
              </w:rPr>
            </w:pPr>
            <w:r w:rsidRPr="009251E6">
              <w:rPr>
                <w:rFonts w:ascii="GHEA Grapalat" w:hAnsi="GHEA Grapalat"/>
                <w:color w:val="000000" w:themeColor="text1"/>
                <w:sz w:val="18"/>
                <w:szCs w:val="20"/>
              </w:rPr>
              <w:t>Армавирский регион, г.Мецамор ЗАО «ААЭК»</w:t>
            </w:r>
          </w:p>
        </w:tc>
        <w:tc>
          <w:tcPr>
            <w:tcW w:w="992" w:type="dxa"/>
            <w:vMerge w:val="restart"/>
            <w:tcBorders>
              <w:right w:val="single" w:sz="4" w:space="0" w:color="auto"/>
            </w:tcBorders>
            <w:textDirection w:val="btLr"/>
            <w:vAlign w:val="center"/>
          </w:tcPr>
          <w:p w:rsidR="0010093F" w:rsidRPr="009251E6" w:rsidRDefault="0010093F" w:rsidP="0010093F">
            <w:pPr>
              <w:spacing w:after="0"/>
              <w:jc w:val="center"/>
              <w:rPr>
                <w:rFonts w:ascii="GHEA Grapalat" w:hAnsi="GHEA Grapalat"/>
                <w:color w:val="000000" w:themeColor="text1"/>
                <w:sz w:val="18"/>
                <w:szCs w:val="20"/>
              </w:rPr>
            </w:pPr>
            <w:r w:rsidRPr="009251E6">
              <w:rPr>
                <w:rFonts w:ascii="GHEA Grapalat" w:hAnsi="GHEA Grapalat"/>
                <w:color w:val="000000" w:themeColor="text1"/>
                <w:sz w:val="18"/>
                <w:szCs w:val="20"/>
              </w:rPr>
              <w:t>Պայմանագիրը կնքելուց հետո 30 օրացուցային օրվա ընթացքում</w:t>
            </w:r>
          </w:p>
          <w:p w:rsidR="0010093F" w:rsidRPr="009251E6" w:rsidRDefault="0010093F" w:rsidP="0010093F">
            <w:pPr>
              <w:spacing w:after="0"/>
              <w:jc w:val="center"/>
              <w:rPr>
                <w:rFonts w:ascii="GHEA Grapalat" w:hAnsi="GHEA Grapalat"/>
                <w:color w:val="000000" w:themeColor="text1"/>
                <w:sz w:val="18"/>
                <w:szCs w:val="20"/>
              </w:rPr>
            </w:pPr>
            <w:r w:rsidRPr="009251E6">
              <w:rPr>
                <w:rFonts w:ascii="GHEA Grapalat" w:hAnsi="GHEA Grapalat"/>
                <w:color w:val="000000" w:themeColor="text1"/>
                <w:sz w:val="18"/>
                <w:szCs w:val="20"/>
              </w:rPr>
              <w:t>В течение 30 дней с момента заключения договора</w:t>
            </w:r>
          </w:p>
        </w:tc>
      </w:tr>
      <w:tr w:rsidR="0010093F" w:rsidRPr="007B66DB" w:rsidTr="004C7450">
        <w:trPr>
          <w:trHeight w:val="3126"/>
        </w:trPr>
        <w:tc>
          <w:tcPr>
            <w:tcW w:w="455" w:type="dxa"/>
            <w:tcBorders>
              <w:top w:val="single" w:sz="4" w:space="0" w:color="auto"/>
              <w:left w:val="single" w:sz="4" w:space="0" w:color="auto"/>
              <w:bottom w:val="single" w:sz="4" w:space="0" w:color="auto"/>
              <w:right w:val="single" w:sz="4" w:space="0" w:color="auto"/>
            </w:tcBorders>
            <w:vAlign w:val="center"/>
          </w:tcPr>
          <w:p w:rsidR="0010093F" w:rsidRPr="007B66DB" w:rsidRDefault="0010093F" w:rsidP="0010093F">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10093F" w:rsidRPr="007B66DB" w:rsidRDefault="0010093F" w:rsidP="0010093F">
            <w:pP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44511250</w:t>
            </w:r>
          </w:p>
        </w:tc>
        <w:tc>
          <w:tcPr>
            <w:tcW w:w="1984" w:type="dxa"/>
            <w:shd w:val="clear" w:color="auto" w:fill="auto"/>
            <w:vAlign w:val="center"/>
          </w:tcPr>
          <w:p w:rsidR="0010093F" w:rsidRPr="005F6411" w:rsidRDefault="0010093F" w:rsidP="00441657">
            <w:pPr>
              <w:pStyle w:val="a7"/>
              <w:jc w:val="center"/>
              <w:rPr>
                <w:rFonts w:ascii="GHEA Grapalat" w:hAnsi="GHEA Grapalat"/>
                <w:b/>
                <w:sz w:val="20"/>
                <w:szCs w:val="20"/>
                <w:lang w:val="hy-AM"/>
              </w:rPr>
            </w:pPr>
            <w:r w:rsidRPr="005F6411">
              <w:rPr>
                <w:rFonts w:ascii="GHEA Grapalat" w:hAnsi="GHEA Grapalat" w:cs="Sylfaen"/>
                <w:b/>
                <w:sz w:val="20"/>
                <w:szCs w:val="20"/>
                <w:lang w:val="hy-AM"/>
              </w:rPr>
              <w:t>Ուղիղ</w:t>
            </w:r>
            <w:r w:rsidRPr="005F6411">
              <w:rPr>
                <w:rFonts w:ascii="GHEA Grapalat" w:hAnsi="GHEA Grapalat"/>
                <w:b/>
                <w:sz w:val="20"/>
                <w:szCs w:val="20"/>
                <w:lang w:val="hy-AM"/>
              </w:rPr>
              <w:t xml:space="preserve"> </w:t>
            </w:r>
            <w:r w:rsidRPr="005F6411">
              <w:rPr>
                <w:rFonts w:ascii="GHEA Grapalat" w:hAnsi="GHEA Grapalat" w:cs="Sylfaen"/>
                <w:b/>
                <w:sz w:val="20"/>
                <w:szCs w:val="20"/>
                <w:lang w:val="hy-AM"/>
              </w:rPr>
              <w:t>բերանով</w:t>
            </w:r>
            <w:r w:rsidRPr="005F6411">
              <w:rPr>
                <w:rFonts w:ascii="GHEA Grapalat" w:hAnsi="GHEA Grapalat"/>
                <w:b/>
                <w:sz w:val="20"/>
                <w:szCs w:val="20"/>
                <w:lang w:val="hy-AM"/>
              </w:rPr>
              <w:t xml:space="preserve"> </w:t>
            </w:r>
            <w:r w:rsidRPr="005F6411">
              <w:rPr>
                <w:rFonts w:ascii="GHEA Grapalat" w:hAnsi="GHEA Grapalat" w:cs="Sylfaen"/>
                <w:b/>
                <w:sz w:val="20"/>
                <w:szCs w:val="20"/>
                <w:lang w:val="hy-AM"/>
              </w:rPr>
              <w:t>ձեռքի</w:t>
            </w:r>
            <w:r w:rsidRPr="005F6411">
              <w:rPr>
                <w:rFonts w:ascii="GHEA Grapalat" w:hAnsi="GHEA Grapalat"/>
                <w:b/>
                <w:sz w:val="20"/>
                <w:szCs w:val="20"/>
                <w:lang w:val="hy-AM"/>
              </w:rPr>
              <w:t xml:space="preserve"> </w:t>
            </w:r>
            <w:r w:rsidRPr="005F6411">
              <w:rPr>
                <w:rFonts w:ascii="GHEA Grapalat" w:hAnsi="GHEA Grapalat" w:cs="Sylfaen"/>
                <w:b/>
                <w:sz w:val="20"/>
                <w:szCs w:val="20"/>
                <w:lang w:val="hy-AM"/>
              </w:rPr>
              <w:t>սեղմիչ</w:t>
            </w:r>
            <w:r w:rsidRPr="005F6411">
              <w:rPr>
                <w:rFonts w:ascii="GHEA Grapalat" w:hAnsi="GHEA Grapalat"/>
                <w:b/>
                <w:sz w:val="20"/>
                <w:szCs w:val="20"/>
                <w:lang w:val="hy-AM"/>
              </w:rPr>
              <w:t xml:space="preserve"> </w:t>
            </w:r>
            <w:r w:rsidRPr="005F6411">
              <w:rPr>
                <w:rFonts w:ascii="GHEA Grapalat" w:hAnsi="GHEA Grapalat" w:cs="Sylfaen"/>
                <w:b/>
                <w:sz w:val="20"/>
                <w:szCs w:val="20"/>
                <w:lang w:val="hy-AM"/>
              </w:rPr>
              <w:t>գործիք</w:t>
            </w:r>
          </w:p>
          <w:p w:rsidR="0010093F" w:rsidRPr="005F6411" w:rsidRDefault="0010093F" w:rsidP="00441657">
            <w:pPr>
              <w:pStyle w:val="a7"/>
              <w:jc w:val="center"/>
              <w:rPr>
                <w:rFonts w:ascii="GHEA Grapalat" w:hAnsi="GHEA Grapalat"/>
                <w:sz w:val="20"/>
                <w:szCs w:val="20"/>
                <w:lang w:val="hy-AM"/>
              </w:rPr>
            </w:pPr>
          </w:p>
          <w:p w:rsidR="0010093F" w:rsidRPr="0010093F" w:rsidRDefault="0010093F" w:rsidP="00441657">
            <w:pPr>
              <w:pStyle w:val="a7"/>
              <w:jc w:val="center"/>
              <w:rPr>
                <w:rFonts w:ascii="GHEA Grapalat" w:hAnsi="GHEA Grapalat"/>
                <w:sz w:val="20"/>
                <w:szCs w:val="20"/>
                <w:lang w:val="hy-AM"/>
              </w:rPr>
            </w:pPr>
            <w:r w:rsidRPr="0010093F">
              <w:rPr>
                <w:rFonts w:ascii="GHEA Grapalat" w:hAnsi="GHEA Grapalat"/>
                <w:sz w:val="20"/>
                <w:szCs w:val="20"/>
                <w:lang w:val="hy-AM"/>
              </w:rPr>
              <w:t>Клещи для зажима</w:t>
            </w:r>
          </w:p>
        </w:tc>
        <w:tc>
          <w:tcPr>
            <w:tcW w:w="6662" w:type="dxa"/>
            <w:shd w:val="clear" w:color="auto" w:fill="auto"/>
            <w:vAlign w:val="center"/>
          </w:tcPr>
          <w:p w:rsidR="0010093F" w:rsidRDefault="0010093F" w:rsidP="00441657">
            <w:pPr>
              <w:pStyle w:val="a7"/>
              <w:jc w:val="both"/>
              <w:rPr>
                <w:rFonts w:ascii="GHEA Grapalat" w:hAnsi="GHEA Grapalat" w:cs="Sylfaen"/>
                <w:sz w:val="20"/>
                <w:szCs w:val="20"/>
                <w:lang w:val="hy-AM"/>
              </w:rPr>
            </w:pPr>
            <w:r w:rsidRPr="0010093F">
              <w:rPr>
                <w:rFonts w:ascii="GHEA Grapalat" w:hAnsi="GHEA Grapalat" w:cs="Sylfaen"/>
                <w:sz w:val="20"/>
                <w:szCs w:val="20"/>
                <w:lang w:val="hy-AM"/>
              </w:rPr>
              <w:t>Երկարությունը</w:t>
            </w:r>
            <w:r w:rsidRPr="0010093F">
              <w:rPr>
                <w:rFonts w:ascii="GHEA Grapalat" w:hAnsi="GHEA Grapalat"/>
                <w:sz w:val="20"/>
                <w:szCs w:val="20"/>
                <w:lang w:val="hy-AM"/>
              </w:rPr>
              <w:t xml:space="preserve"> </w:t>
            </w:r>
            <w:r w:rsidRPr="005F6411">
              <w:rPr>
                <w:rFonts w:ascii="GHEA Grapalat" w:hAnsi="GHEA Grapalat"/>
                <w:sz w:val="20"/>
                <w:szCs w:val="20"/>
                <w:lang w:val="hy-AM"/>
              </w:rPr>
              <w:t>240-</w:t>
            </w:r>
            <w:r w:rsidRPr="0010093F">
              <w:rPr>
                <w:rFonts w:ascii="GHEA Grapalat" w:hAnsi="GHEA Grapalat"/>
                <w:sz w:val="20"/>
                <w:szCs w:val="20"/>
                <w:lang w:val="hy-AM"/>
              </w:rPr>
              <w:t>260</w:t>
            </w:r>
            <w:r w:rsidRPr="0010093F">
              <w:rPr>
                <w:rFonts w:ascii="GHEA Grapalat" w:hAnsi="GHEA Grapalat" w:cs="Sylfaen"/>
                <w:sz w:val="20"/>
                <w:szCs w:val="20"/>
                <w:lang w:val="hy-AM"/>
              </w:rPr>
              <w:t xml:space="preserve">մմ, </w:t>
            </w:r>
            <w:r w:rsidRPr="005F6411">
              <w:rPr>
                <w:rFonts w:ascii="GHEA Grapalat" w:hAnsi="GHEA Grapalat" w:cs="Sylfaen"/>
                <w:sz w:val="20"/>
                <w:szCs w:val="20"/>
                <w:lang w:val="hy-AM"/>
              </w:rPr>
              <w:t>սեղմելու միջակայք 0-45-47մմ</w:t>
            </w:r>
            <w:r w:rsidRPr="005F6411">
              <w:rPr>
                <w:rFonts w:ascii="GHEA Grapalat" w:hAnsi="GHEA Grapalat"/>
                <w:sz w:val="20"/>
                <w:szCs w:val="20"/>
                <w:lang w:val="hy-AM"/>
              </w:rPr>
              <w:t xml:space="preserve"> </w:t>
            </w:r>
            <w:r w:rsidRPr="0010093F">
              <w:rPr>
                <w:rFonts w:ascii="GHEA Grapalat" w:hAnsi="GHEA Grapalat" w:cs="Sylfaen"/>
                <w:sz w:val="20"/>
                <w:szCs w:val="20"/>
                <w:lang w:val="hy-AM"/>
              </w:rPr>
              <w:t>բռնակի նյութը պողպատ:</w:t>
            </w:r>
          </w:p>
          <w:p w:rsidR="00441657" w:rsidRPr="0010093F" w:rsidRDefault="00441657" w:rsidP="00441657">
            <w:pPr>
              <w:pStyle w:val="a7"/>
              <w:jc w:val="both"/>
              <w:rPr>
                <w:rFonts w:ascii="GHEA Grapalat" w:hAnsi="GHEA Grapalat" w:cs="Sylfaen"/>
                <w:sz w:val="20"/>
                <w:szCs w:val="20"/>
                <w:lang w:val="hy-AM"/>
              </w:rPr>
            </w:pPr>
          </w:p>
          <w:p w:rsidR="0010093F" w:rsidRPr="005F6411" w:rsidRDefault="0010093F" w:rsidP="00441657">
            <w:pPr>
              <w:pStyle w:val="a7"/>
              <w:jc w:val="both"/>
              <w:rPr>
                <w:rFonts w:ascii="GHEA Grapalat" w:hAnsi="GHEA Grapalat" w:cs="Sylfaen"/>
                <w:sz w:val="20"/>
                <w:szCs w:val="20"/>
                <w:lang w:val="hy-AM"/>
              </w:rPr>
            </w:pPr>
            <w:r w:rsidRPr="005F6411">
              <w:rPr>
                <w:rFonts w:ascii="GHEA Grapalat" w:hAnsi="GHEA Grapalat" w:cs="Sylfaen"/>
                <w:sz w:val="20"/>
                <w:szCs w:val="20"/>
              </w:rPr>
              <w:t xml:space="preserve">Длина </w:t>
            </w:r>
            <w:r w:rsidRPr="005F6411">
              <w:rPr>
                <w:rFonts w:ascii="GHEA Grapalat" w:hAnsi="GHEA Grapalat" w:cs="Sylfaen"/>
                <w:sz w:val="20"/>
                <w:szCs w:val="20"/>
                <w:lang w:val="hy-AM"/>
              </w:rPr>
              <w:t>240-</w:t>
            </w:r>
            <w:r w:rsidRPr="005F6411">
              <w:rPr>
                <w:rFonts w:ascii="GHEA Grapalat" w:hAnsi="GHEA Grapalat" w:cs="Sylfaen"/>
                <w:sz w:val="20"/>
                <w:szCs w:val="20"/>
              </w:rPr>
              <w:t>260мм</w:t>
            </w:r>
            <w:r w:rsidRPr="005F6411">
              <w:rPr>
                <w:rFonts w:ascii="GHEA Grapalat" w:hAnsi="GHEA Grapalat" w:cs="Sylfaen"/>
                <w:sz w:val="20"/>
                <w:szCs w:val="20"/>
                <w:lang w:val="hy-AM"/>
              </w:rPr>
              <w:t>,</w:t>
            </w:r>
            <w:r w:rsidRPr="005F6411">
              <w:rPr>
                <w:rFonts w:ascii="GHEA Grapalat" w:hAnsi="GHEA Grapalat" w:cs="Sylfaen"/>
                <w:sz w:val="20"/>
                <w:szCs w:val="20"/>
              </w:rPr>
              <w:t xml:space="preserve"> рабочий ход 0-4</w:t>
            </w:r>
            <w:r w:rsidRPr="005F6411">
              <w:rPr>
                <w:rFonts w:ascii="GHEA Grapalat" w:hAnsi="GHEA Grapalat" w:cs="Sylfaen"/>
                <w:sz w:val="20"/>
                <w:szCs w:val="20"/>
                <w:lang w:val="hy-AM"/>
              </w:rPr>
              <w:t xml:space="preserve">5-47 </w:t>
            </w:r>
            <w:r w:rsidRPr="005F6411">
              <w:rPr>
                <w:rFonts w:ascii="GHEA Grapalat" w:hAnsi="GHEA Grapalat" w:cs="Sylfaen"/>
                <w:sz w:val="20"/>
                <w:szCs w:val="20"/>
              </w:rPr>
              <w:t>мм, материал ручки чугун</w:t>
            </w:r>
            <w:r w:rsidRPr="005F6411">
              <w:rPr>
                <w:rFonts w:ascii="GHEA Grapalat" w:hAnsi="GHEA Grapalat" w:cs="Sylfaen"/>
                <w:sz w:val="20"/>
                <w:szCs w:val="20"/>
                <w:lang w:val="hy-AM"/>
              </w:rPr>
              <w:t>.</w:t>
            </w:r>
          </w:p>
          <w:p w:rsidR="0010093F" w:rsidRPr="005F6411" w:rsidRDefault="0010093F" w:rsidP="00441657">
            <w:pPr>
              <w:pStyle w:val="a7"/>
              <w:jc w:val="both"/>
              <w:rPr>
                <w:rFonts w:ascii="GHEA Grapalat" w:hAnsi="GHEA Grapalat"/>
                <w:sz w:val="20"/>
                <w:szCs w:val="20"/>
                <w:lang w:val="hy-AM"/>
              </w:rPr>
            </w:pPr>
          </w:p>
        </w:tc>
        <w:tc>
          <w:tcPr>
            <w:tcW w:w="993" w:type="dxa"/>
            <w:shd w:val="clear" w:color="auto" w:fill="auto"/>
            <w:vAlign w:val="center"/>
          </w:tcPr>
          <w:p w:rsidR="0010093F" w:rsidRPr="007B66DB" w:rsidRDefault="0010093F" w:rsidP="0010093F">
            <w:pPr>
              <w:ind w:right="-109" w:hanging="90"/>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Հատ</w:t>
            </w:r>
          </w:p>
          <w:p w:rsidR="0010093F" w:rsidRPr="007B66DB" w:rsidRDefault="0010093F" w:rsidP="0010093F">
            <w:pPr>
              <w:ind w:right="-109" w:hanging="90"/>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Шт</w:t>
            </w:r>
          </w:p>
        </w:tc>
        <w:tc>
          <w:tcPr>
            <w:tcW w:w="708" w:type="dxa"/>
            <w:shd w:val="clear" w:color="auto" w:fill="auto"/>
            <w:vAlign w:val="center"/>
          </w:tcPr>
          <w:p w:rsidR="0010093F" w:rsidRPr="007B66DB" w:rsidRDefault="0010093F" w:rsidP="0010093F">
            <w:pPr>
              <w:ind w:right="-108"/>
              <w:jc w:val="cente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2</w:t>
            </w:r>
          </w:p>
        </w:tc>
        <w:tc>
          <w:tcPr>
            <w:tcW w:w="1134" w:type="dxa"/>
            <w:shd w:val="clear" w:color="auto" w:fill="auto"/>
            <w:vAlign w:val="center"/>
          </w:tcPr>
          <w:p w:rsidR="0010093F" w:rsidRPr="007B66DB" w:rsidRDefault="0010093F" w:rsidP="0010093F">
            <w:pPr>
              <w:ind w:right="-108"/>
              <w:jc w:val="cente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0093F" w:rsidRPr="007B66DB" w:rsidRDefault="0010093F" w:rsidP="0010093F">
            <w:pPr>
              <w:jc w:val="cente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6000</w:t>
            </w:r>
          </w:p>
        </w:tc>
        <w:tc>
          <w:tcPr>
            <w:tcW w:w="850" w:type="dxa"/>
            <w:vMerge/>
            <w:tcBorders>
              <w:top w:val="single" w:sz="4" w:space="0" w:color="auto"/>
              <w:left w:val="single" w:sz="4" w:space="0" w:color="auto"/>
              <w:bottom w:val="single" w:sz="4" w:space="0" w:color="auto"/>
              <w:right w:val="single" w:sz="4" w:space="0" w:color="auto"/>
            </w:tcBorders>
            <w:vAlign w:val="center"/>
          </w:tcPr>
          <w:p w:rsidR="0010093F" w:rsidRPr="007B66DB" w:rsidRDefault="0010093F" w:rsidP="0010093F">
            <w:pPr>
              <w:jc w:val="center"/>
              <w:rPr>
                <w:rFonts w:ascii="GHEA Grapalat" w:hAnsi="GHEA Grapalat"/>
                <w:color w:val="000000" w:themeColor="text1"/>
                <w:sz w:val="20"/>
                <w:szCs w:val="20"/>
              </w:rPr>
            </w:pPr>
          </w:p>
        </w:tc>
        <w:tc>
          <w:tcPr>
            <w:tcW w:w="992" w:type="dxa"/>
            <w:vMerge/>
            <w:tcBorders>
              <w:right w:val="single" w:sz="4" w:space="0" w:color="auto"/>
            </w:tcBorders>
            <w:vAlign w:val="center"/>
          </w:tcPr>
          <w:p w:rsidR="0010093F" w:rsidRPr="007B66DB" w:rsidRDefault="0010093F" w:rsidP="0010093F">
            <w:pPr>
              <w:jc w:val="center"/>
              <w:rPr>
                <w:rFonts w:ascii="GHEA Grapalat" w:hAnsi="GHEA Grapalat"/>
                <w:color w:val="000000" w:themeColor="text1"/>
                <w:sz w:val="20"/>
                <w:szCs w:val="20"/>
              </w:rPr>
            </w:pPr>
          </w:p>
        </w:tc>
      </w:tr>
      <w:tr w:rsidR="00EE3F09" w:rsidRPr="007B66DB" w:rsidTr="004C7450">
        <w:trPr>
          <w:trHeight w:val="416"/>
        </w:trPr>
        <w:tc>
          <w:tcPr>
            <w:tcW w:w="455"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EE3F09">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E3F09" w:rsidRPr="007B66DB" w:rsidRDefault="00EE3F09" w:rsidP="00AA7BA7">
            <w:pP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44511371</w:t>
            </w:r>
          </w:p>
        </w:tc>
        <w:tc>
          <w:tcPr>
            <w:tcW w:w="1984" w:type="dxa"/>
            <w:shd w:val="clear" w:color="auto" w:fill="auto"/>
            <w:vAlign w:val="center"/>
          </w:tcPr>
          <w:p w:rsidR="00EE3F09" w:rsidRDefault="00EE3F09" w:rsidP="00441657">
            <w:pPr>
              <w:spacing w:after="0"/>
              <w:rPr>
                <w:rFonts w:ascii="GHEA Grapalat" w:hAnsi="GHEA Grapalat" w:cs="Arial CYR"/>
                <w:b/>
                <w:color w:val="000000" w:themeColor="text1"/>
                <w:sz w:val="20"/>
                <w:szCs w:val="20"/>
              </w:rPr>
            </w:pPr>
            <w:r w:rsidRPr="007B66DB">
              <w:rPr>
                <w:rFonts w:ascii="GHEA Grapalat" w:hAnsi="GHEA Grapalat" w:cs="Arial CYR"/>
                <w:b/>
                <w:color w:val="000000" w:themeColor="text1"/>
                <w:sz w:val="20"/>
                <w:szCs w:val="20"/>
              </w:rPr>
              <w:t>Պտուտակահանների հավաքածու</w:t>
            </w:r>
          </w:p>
          <w:p w:rsidR="009A47EC" w:rsidRPr="007B66DB" w:rsidRDefault="009A47EC" w:rsidP="00441657">
            <w:pPr>
              <w:spacing w:after="0"/>
              <w:rPr>
                <w:rFonts w:ascii="GHEA Grapalat" w:hAnsi="GHEA Grapalat" w:cs="Arial CYR"/>
                <w:b/>
                <w:color w:val="000000" w:themeColor="text1"/>
                <w:sz w:val="20"/>
                <w:szCs w:val="20"/>
              </w:rPr>
            </w:pPr>
          </w:p>
          <w:p w:rsidR="00EE3F09" w:rsidRPr="007B66DB" w:rsidRDefault="00EE3F09" w:rsidP="009A47EC">
            <w:pPr>
              <w:spacing w:after="0"/>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 xml:space="preserve">Набор отверток   </w:t>
            </w:r>
          </w:p>
        </w:tc>
        <w:tc>
          <w:tcPr>
            <w:tcW w:w="6662" w:type="dxa"/>
            <w:shd w:val="clear" w:color="auto" w:fill="auto"/>
            <w:vAlign w:val="center"/>
          </w:tcPr>
          <w:p w:rsidR="009251E6" w:rsidRDefault="009251E6" w:rsidP="00441657">
            <w:pPr>
              <w:spacing w:after="0"/>
              <w:jc w:val="both"/>
              <w:rPr>
                <w:rFonts w:ascii="GHEA Grapalat" w:hAnsi="GHEA Grapalat" w:cs="Arial CYR"/>
                <w:sz w:val="20"/>
                <w:szCs w:val="20"/>
              </w:rPr>
            </w:pPr>
            <w:r w:rsidRPr="005F6411">
              <w:rPr>
                <w:rFonts w:ascii="GHEA Grapalat" w:hAnsi="GHEA Grapalat" w:cs="Arial CYR"/>
                <w:sz w:val="20"/>
                <w:szCs w:val="20"/>
              </w:rPr>
              <w:t>Ներառված է</w:t>
            </w:r>
            <w:r w:rsidRPr="005F6411">
              <w:rPr>
                <w:rFonts w:ascii="GHEA Grapalat" w:hAnsi="GHEA Grapalat"/>
                <w:sz w:val="20"/>
                <w:szCs w:val="20"/>
              </w:rPr>
              <w:t xml:space="preserve"> </w:t>
            </w:r>
            <w:r w:rsidRPr="005F6411">
              <w:rPr>
                <w:rFonts w:ascii="GHEA Grapalat" w:hAnsi="GHEA Grapalat" w:cs="Arial CYR"/>
                <w:sz w:val="20"/>
                <w:szCs w:val="20"/>
              </w:rPr>
              <w:t>նվազագույնը 6 հատ տափակ և խաչաձև սովորական պտուտակահան (SL4x100մմ, SL5.5x100մմ, SL6.5x150մմ, PH0x75մմ, PH1x100մմ, PH2x150մմ) և 2 հատ դիէլեկտրիկ պտուտակահան (տափակ՝ SL5.5x125մմ, խաչաձև՝ PH2x100մմ)։ Դիէլեկտրիկ մեկուսիչ պտուտակահանները սերտիֆիկացված են՝ համաձայն VDE+GS ստանդարտների, և նախատեսված են մինչև 1000 Վ լարման ներքո էլեկտրական համակարգերի, ցանցերի հետ աշխատանքների համար։ Պտուտակահանները մագնիսացված են։</w:t>
            </w:r>
          </w:p>
          <w:p w:rsidR="009A47EC" w:rsidRPr="005F6411" w:rsidRDefault="009A47EC" w:rsidP="00441657">
            <w:pPr>
              <w:spacing w:after="0"/>
              <w:jc w:val="both"/>
              <w:rPr>
                <w:rFonts w:ascii="GHEA Grapalat" w:hAnsi="GHEA Grapalat" w:cs="Arial CYR"/>
                <w:sz w:val="20"/>
                <w:szCs w:val="20"/>
              </w:rPr>
            </w:pPr>
          </w:p>
          <w:p w:rsidR="00EE3F09" w:rsidRPr="007B66DB" w:rsidRDefault="009251E6" w:rsidP="00441657">
            <w:pPr>
              <w:spacing w:after="0"/>
              <w:ind w:right="-108"/>
              <w:rPr>
                <w:rFonts w:ascii="GHEA Grapalat" w:hAnsi="GHEA Grapalat" w:cs="Arial CYR"/>
                <w:color w:val="000000" w:themeColor="text1"/>
                <w:sz w:val="20"/>
                <w:szCs w:val="20"/>
              </w:rPr>
            </w:pPr>
            <w:r w:rsidRPr="005F6411">
              <w:rPr>
                <w:rFonts w:ascii="GHEA Grapalat" w:hAnsi="GHEA Grapalat" w:cs="Arial CYR"/>
                <w:sz w:val="20"/>
                <w:szCs w:val="20"/>
              </w:rPr>
              <w:t xml:space="preserve">В комплекте минимум 6 обычных </w:t>
            </w:r>
            <w:r w:rsidRPr="005F6411">
              <w:rPr>
                <w:rFonts w:ascii="GHEA Grapalat" w:hAnsi="GHEA Grapalat"/>
                <w:sz w:val="20"/>
                <w:szCs w:val="20"/>
              </w:rPr>
              <w:t>шлицев</w:t>
            </w:r>
            <w:r w:rsidRPr="005F6411">
              <w:rPr>
                <w:rFonts w:ascii="GHEA Grapalat" w:hAnsi="GHEA Grapalat" w:cs="Arial CYR"/>
                <w:sz w:val="20"/>
                <w:szCs w:val="20"/>
              </w:rPr>
              <w:t>ых и крестовых отверток (SL4x100мм, SL5.5x100мм, SL6.5x150мм, PH0x75мм, PH1x100мм, PH2x150мм) и 2 диэлектрическых отверток (шлицевая - SL5.5x125мм, крестовая PH2x100мм). Изолированные отвертки сертифицированы в соответствии стандартам VDE+GS и предназначены для работы с электрическими системами, сетями под напряжением до 1000 В. Отвертки намагниченны.</w:t>
            </w:r>
          </w:p>
        </w:tc>
        <w:tc>
          <w:tcPr>
            <w:tcW w:w="993" w:type="dxa"/>
            <w:shd w:val="clear" w:color="auto" w:fill="auto"/>
            <w:vAlign w:val="center"/>
          </w:tcPr>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Լրակազմ</w:t>
            </w:r>
          </w:p>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 xml:space="preserve">Комплект </w:t>
            </w:r>
          </w:p>
        </w:tc>
        <w:tc>
          <w:tcPr>
            <w:tcW w:w="708"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2</w:t>
            </w:r>
          </w:p>
        </w:tc>
        <w:tc>
          <w:tcPr>
            <w:tcW w:w="1134"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E3F09" w:rsidRPr="007B66DB" w:rsidRDefault="00EE3F09" w:rsidP="00AA7BA7">
            <w:pPr>
              <w:jc w:val="cente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12000</w:t>
            </w:r>
          </w:p>
        </w:tc>
        <w:tc>
          <w:tcPr>
            <w:tcW w:w="850"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AA7BA7">
            <w:pPr>
              <w:jc w:val="center"/>
              <w:rPr>
                <w:rFonts w:ascii="GHEA Grapalat" w:hAnsi="GHEA Grapalat"/>
                <w:color w:val="000000" w:themeColor="text1"/>
                <w:sz w:val="20"/>
                <w:szCs w:val="20"/>
              </w:rPr>
            </w:pPr>
          </w:p>
        </w:tc>
        <w:tc>
          <w:tcPr>
            <w:tcW w:w="992" w:type="dxa"/>
            <w:tcBorders>
              <w:right w:val="single" w:sz="4" w:space="0" w:color="auto"/>
            </w:tcBorders>
            <w:vAlign w:val="center"/>
          </w:tcPr>
          <w:p w:rsidR="00EE3F09" w:rsidRPr="007B66DB" w:rsidRDefault="00EE3F09" w:rsidP="00AA7BA7">
            <w:pPr>
              <w:contextualSpacing/>
              <w:jc w:val="center"/>
              <w:rPr>
                <w:rFonts w:ascii="GHEA Grapalat" w:hAnsi="GHEA Grapalat"/>
                <w:color w:val="000000" w:themeColor="text1"/>
                <w:sz w:val="20"/>
                <w:szCs w:val="20"/>
              </w:rPr>
            </w:pPr>
          </w:p>
        </w:tc>
      </w:tr>
      <w:tr w:rsidR="00EE3F09" w:rsidRPr="007B66DB" w:rsidTr="004C7450">
        <w:trPr>
          <w:trHeight w:val="416"/>
        </w:trPr>
        <w:tc>
          <w:tcPr>
            <w:tcW w:w="455"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EE3F09">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EE3F09" w:rsidRPr="007B66DB" w:rsidRDefault="00EE3F09" w:rsidP="00AA7BA7">
            <w:pP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44511220</w:t>
            </w:r>
          </w:p>
        </w:tc>
        <w:tc>
          <w:tcPr>
            <w:tcW w:w="1984" w:type="dxa"/>
            <w:shd w:val="clear" w:color="auto" w:fill="auto"/>
            <w:vAlign w:val="center"/>
          </w:tcPr>
          <w:p w:rsidR="00DA09E9" w:rsidRDefault="00EE3F09" w:rsidP="00441657">
            <w:pPr>
              <w:spacing w:after="0"/>
              <w:rPr>
                <w:rFonts w:ascii="GHEA Grapalat" w:hAnsi="GHEA Grapalat" w:cs="Sylfaen"/>
                <w:b/>
                <w:color w:val="000000" w:themeColor="text1"/>
                <w:sz w:val="20"/>
                <w:szCs w:val="20"/>
              </w:rPr>
            </w:pPr>
            <w:r w:rsidRPr="007B66DB">
              <w:rPr>
                <w:rFonts w:ascii="GHEA Grapalat" w:hAnsi="GHEA Grapalat" w:cs="Sylfaen"/>
                <w:b/>
                <w:color w:val="000000" w:themeColor="text1"/>
                <w:sz w:val="20"/>
                <w:szCs w:val="20"/>
              </w:rPr>
              <w:t xml:space="preserve">Բանալի համակցված </w:t>
            </w:r>
          </w:p>
          <w:p w:rsidR="00441657" w:rsidRPr="007B66DB" w:rsidRDefault="00441657" w:rsidP="00441657">
            <w:pPr>
              <w:spacing w:after="0"/>
              <w:rPr>
                <w:rFonts w:ascii="GHEA Grapalat" w:hAnsi="GHEA Grapalat" w:cs="Sylfaen"/>
                <w:b/>
                <w:color w:val="000000" w:themeColor="text1"/>
                <w:sz w:val="20"/>
                <w:szCs w:val="20"/>
              </w:rPr>
            </w:pPr>
          </w:p>
          <w:p w:rsidR="00EE3F09" w:rsidRPr="007B66DB"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Комбинированный ключ</w:t>
            </w:r>
          </w:p>
          <w:p w:rsidR="00EE3F09" w:rsidRPr="007B66DB" w:rsidRDefault="00EE3F09" w:rsidP="00441657">
            <w:pPr>
              <w:spacing w:after="0"/>
              <w:rPr>
                <w:rFonts w:ascii="GHEA Grapalat" w:hAnsi="GHEA Grapalat" w:cs="Sylfaen"/>
                <w:color w:val="000000" w:themeColor="text1"/>
                <w:sz w:val="20"/>
                <w:szCs w:val="20"/>
              </w:rPr>
            </w:pPr>
          </w:p>
        </w:tc>
        <w:tc>
          <w:tcPr>
            <w:tcW w:w="6662" w:type="dxa"/>
            <w:shd w:val="clear" w:color="auto" w:fill="auto"/>
            <w:vAlign w:val="center"/>
          </w:tcPr>
          <w:p w:rsidR="00EE3F09" w:rsidRDefault="00EE3F09" w:rsidP="00441657">
            <w:pPr>
              <w:spacing w:after="0"/>
              <w:rPr>
                <w:rFonts w:ascii="GHEA Grapalat" w:hAnsi="GHEA Grapalat"/>
                <w:color w:val="000000" w:themeColor="text1"/>
                <w:sz w:val="20"/>
                <w:szCs w:val="20"/>
              </w:rPr>
            </w:pPr>
            <w:r w:rsidRPr="007B66DB">
              <w:rPr>
                <w:rFonts w:ascii="GHEA Grapalat" w:hAnsi="GHEA Grapalat"/>
                <w:color w:val="000000" w:themeColor="text1"/>
                <w:sz w:val="20"/>
                <w:szCs w:val="20"/>
              </w:rPr>
              <w:t>Բազմաֆունկցիոնալ բանալին պատրաստված է բարձրորակ քրոմ-վանադիումային պողպատից (Cr-V): Աշխատանքային տրամագիծը՝ 24մմ։</w:t>
            </w:r>
          </w:p>
          <w:p w:rsidR="00441657" w:rsidRPr="007B66DB" w:rsidRDefault="00441657" w:rsidP="00441657">
            <w:pPr>
              <w:spacing w:after="0"/>
              <w:rPr>
                <w:rFonts w:ascii="GHEA Grapalat" w:hAnsi="GHEA Grapalat"/>
                <w:color w:val="000000" w:themeColor="text1"/>
                <w:sz w:val="20"/>
                <w:szCs w:val="20"/>
              </w:rPr>
            </w:pPr>
          </w:p>
          <w:p w:rsidR="00EE3F09" w:rsidRPr="007B66DB"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Многофункциональный ключ изготовлен из высококачественной хромованадиевой стали. Рабочий диаметр: 24 мм.</w:t>
            </w:r>
          </w:p>
        </w:tc>
        <w:tc>
          <w:tcPr>
            <w:tcW w:w="993" w:type="dxa"/>
            <w:shd w:val="clear" w:color="auto" w:fill="auto"/>
            <w:vAlign w:val="center"/>
          </w:tcPr>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Հատ</w:t>
            </w:r>
          </w:p>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Шт</w:t>
            </w:r>
          </w:p>
        </w:tc>
        <w:tc>
          <w:tcPr>
            <w:tcW w:w="708"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2</w:t>
            </w:r>
          </w:p>
        </w:tc>
        <w:tc>
          <w:tcPr>
            <w:tcW w:w="1134"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3200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E3F09" w:rsidRPr="007B66DB" w:rsidRDefault="00EE3F09" w:rsidP="00AA7BA7">
            <w:pPr>
              <w:jc w:val="center"/>
              <w:rPr>
                <w:rFonts w:ascii="GHEA Grapalat" w:hAnsi="GHEA Grapalat" w:cs="Calibri"/>
                <w:color w:val="000000" w:themeColor="text1"/>
                <w:sz w:val="20"/>
                <w:szCs w:val="20"/>
              </w:rPr>
            </w:pPr>
            <w:r w:rsidRPr="007B66DB">
              <w:rPr>
                <w:rFonts w:ascii="GHEA Grapalat" w:hAnsi="GHEA Grapalat" w:cs="Calibri"/>
                <w:color w:val="000000" w:themeColor="text1"/>
                <w:sz w:val="20"/>
                <w:szCs w:val="20"/>
              </w:rPr>
              <w:t>6400</w:t>
            </w:r>
          </w:p>
        </w:tc>
        <w:tc>
          <w:tcPr>
            <w:tcW w:w="850"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AA7BA7">
            <w:pPr>
              <w:jc w:val="center"/>
              <w:rPr>
                <w:rFonts w:ascii="GHEA Grapalat" w:hAnsi="GHEA Grapalat"/>
                <w:color w:val="000000" w:themeColor="text1"/>
                <w:sz w:val="20"/>
                <w:szCs w:val="20"/>
              </w:rPr>
            </w:pPr>
          </w:p>
        </w:tc>
        <w:tc>
          <w:tcPr>
            <w:tcW w:w="992" w:type="dxa"/>
            <w:tcBorders>
              <w:right w:val="single" w:sz="4" w:space="0" w:color="auto"/>
            </w:tcBorders>
            <w:vAlign w:val="center"/>
          </w:tcPr>
          <w:p w:rsidR="00EE3F09" w:rsidRPr="007B66DB" w:rsidRDefault="00EE3F09" w:rsidP="00AA7BA7">
            <w:pPr>
              <w:contextualSpacing/>
              <w:jc w:val="center"/>
              <w:rPr>
                <w:rFonts w:ascii="GHEA Grapalat" w:hAnsi="GHEA Grapalat"/>
                <w:color w:val="000000" w:themeColor="text1"/>
                <w:sz w:val="20"/>
                <w:szCs w:val="20"/>
              </w:rPr>
            </w:pPr>
          </w:p>
        </w:tc>
      </w:tr>
      <w:tr w:rsidR="00EE3F09" w:rsidRPr="007B66DB" w:rsidTr="004C7450">
        <w:trPr>
          <w:trHeight w:val="416"/>
        </w:trPr>
        <w:tc>
          <w:tcPr>
            <w:tcW w:w="455"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EE3F09">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EE3F09" w:rsidRPr="007B66DB" w:rsidRDefault="00EE3F09" w:rsidP="00AA7BA7">
            <w:pP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44511270</w:t>
            </w:r>
          </w:p>
        </w:tc>
        <w:tc>
          <w:tcPr>
            <w:tcW w:w="1984" w:type="dxa"/>
            <w:shd w:val="clear" w:color="auto" w:fill="auto"/>
            <w:vAlign w:val="center"/>
          </w:tcPr>
          <w:p w:rsidR="00EE3F09" w:rsidRDefault="00EE3F09" w:rsidP="00441657">
            <w:pPr>
              <w:spacing w:after="0"/>
              <w:rPr>
                <w:rFonts w:ascii="GHEA Grapalat" w:hAnsi="GHEA Grapalat" w:cs="Sylfaen"/>
                <w:b/>
                <w:color w:val="000000" w:themeColor="text1"/>
                <w:sz w:val="20"/>
                <w:szCs w:val="20"/>
              </w:rPr>
            </w:pPr>
            <w:r w:rsidRPr="007B66DB">
              <w:rPr>
                <w:rFonts w:ascii="GHEA Grapalat" w:hAnsi="GHEA Grapalat" w:cs="Sylfaen"/>
                <w:b/>
                <w:color w:val="000000" w:themeColor="text1"/>
                <w:sz w:val="20"/>
                <w:szCs w:val="20"/>
              </w:rPr>
              <w:t xml:space="preserve"> Մուրճ (կռան) </w:t>
            </w:r>
          </w:p>
          <w:p w:rsidR="00441657" w:rsidRPr="007B66DB" w:rsidRDefault="00441657" w:rsidP="00441657">
            <w:pPr>
              <w:spacing w:after="0"/>
              <w:rPr>
                <w:rFonts w:ascii="GHEA Grapalat" w:hAnsi="GHEA Grapalat" w:cs="Sylfaen"/>
                <w:b/>
                <w:color w:val="000000" w:themeColor="text1"/>
                <w:sz w:val="20"/>
                <w:szCs w:val="20"/>
              </w:rPr>
            </w:pPr>
          </w:p>
          <w:p w:rsidR="00EE3F09" w:rsidRPr="007B66DB"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 xml:space="preserve"> Кувалда</w:t>
            </w:r>
          </w:p>
        </w:tc>
        <w:tc>
          <w:tcPr>
            <w:tcW w:w="6662" w:type="dxa"/>
            <w:shd w:val="clear" w:color="auto" w:fill="auto"/>
            <w:vAlign w:val="center"/>
          </w:tcPr>
          <w:p w:rsidR="00EE3F09" w:rsidRDefault="00EE3F09" w:rsidP="00441657">
            <w:pPr>
              <w:spacing w:after="0"/>
              <w:rPr>
                <w:rFonts w:ascii="GHEA Grapalat" w:hAnsi="GHEA Grapalat"/>
                <w:color w:val="000000" w:themeColor="text1"/>
                <w:sz w:val="20"/>
                <w:szCs w:val="20"/>
              </w:rPr>
            </w:pPr>
            <w:r w:rsidRPr="007B66DB">
              <w:rPr>
                <w:rFonts w:ascii="GHEA Grapalat" w:hAnsi="GHEA Grapalat"/>
                <w:color w:val="000000" w:themeColor="text1"/>
                <w:sz w:val="20"/>
                <w:szCs w:val="20"/>
              </w:rPr>
              <w:t>Մուրճը(կռան)  4500 գ: Հարվածող մասը պատրաստված է բարձրորակ ածխածնային պողպատից և համակցված ռետինե բռնակով  քաշը 4500գր բռնակը 800-900 մմ</w:t>
            </w:r>
            <w:r w:rsidR="00441657" w:rsidRPr="00441657">
              <w:rPr>
                <w:rFonts w:ascii="GHEA Grapalat" w:hAnsi="GHEA Grapalat"/>
                <w:color w:val="000000" w:themeColor="text1"/>
                <w:sz w:val="20"/>
                <w:szCs w:val="20"/>
              </w:rPr>
              <w:t>:</w:t>
            </w:r>
          </w:p>
          <w:p w:rsidR="001442D7" w:rsidRDefault="001442D7" w:rsidP="00441657">
            <w:pPr>
              <w:spacing w:after="0"/>
              <w:rPr>
                <w:rFonts w:ascii="GHEA Grapalat" w:hAnsi="GHEA Grapalat"/>
                <w:color w:val="000000" w:themeColor="text1"/>
                <w:sz w:val="20"/>
                <w:szCs w:val="20"/>
              </w:rPr>
            </w:pPr>
          </w:p>
          <w:p w:rsidR="00EE3F09" w:rsidRPr="001442D7" w:rsidRDefault="001442D7" w:rsidP="001442D7">
            <w:pPr>
              <w:spacing w:after="0"/>
              <w:rPr>
                <w:rFonts w:ascii="GHEA Grapalat" w:hAnsi="GHEA Grapalat"/>
                <w:color w:val="000000" w:themeColor="text1"/>
                <w:sz w:val="20"/>
                <w:szCs w:val="20"/>
              </w:rPr>
            </w:pPr>
            <w:r w:rsidRPr="005F6411">
              <w:rPr>
                <w:rFonts w:ascii="GHEA Grapalat" w:hAnsi="GHEA Grapalat"/>
                <w:sz w:val="20"/>
                <w:szCs w:val="20"/>
              </w:rPr>
              <w:t>Молоток (кувалда) весом 4500 г. Ударная часть изготовлена из высококачественной углеродистой стали. Рукоятка комбинированная с резиновым покрытием. Вес — 4500 г, длина рукоятки  800–900 мм</w:t>
            </w:r>
            <w:r w:rsidRPr="009C3F41">
              <w:rPr>
                <w:rFonts w:ascii="GHEA Grapalat" w:hAnsi="GHEA Grapalat"/>
                <w:sz w:val="20"/>
                <w:szCs w:val="20"/>
                <w:lang w:val="ru-RU"/>
              </w:rPr>
              <w:t>.</w:t>
            </w:r>
          </w:p>
        </w:tc>
        <w:tc>
          <w:tcPr>
            <w:tcW w:w="993" w:type="dxa"/>
            <w:shd w:val="clear" w:color="auto" w:fill="auto"/>
            <w:vAlign w:val="center"/>
          </w:tcPr>
          <w:p w:rsidR="00EE3F09" w:rsidRPr="007B66DB" w:rsidRDefault="00EE3F09" w:rsidP="00AA7BA7">
            <w:pPr>
              <w:ind w:right="-109" w:hanging="90"/>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Հատ</w:t>
            </w:r>
          </w:p>
          <w:p w:rsidR="00EE3F09" w:rsidRPr="007B66DB" w:rsidRDefault="00EE3F09" w:rsidP="00AA7BA7">
            <w:pPr>
              <w:ind w:right="-109" w:hanging="90"/>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Шт</w:t>
            </w:r>
          </w:p>
        </w:tc>
        <w:tc>
          <w:tcPr>
            <w:tcW w:w="708" w:type="dxa"/>
            <w:shd w:val="clear" w:color="auto" w:fill="auto"/>
            <w:vAlign w:val="center"/>
          </w:tcPr>
          <w:p w:rsidR="00EE3F09" w:rsidRPr="007B66DB" w:rsidRDefault="00EE3F09" w:rsidP="00AA7BA7">
            <w:pPr>
              <w:ind w:right="-109" w:hanging="90"/>
              <w:jc w:val="center"/>
              <w:rPr>
                <w:rFonts w:ascii="GHEA Grapalat" w:hAnsi="GHEA Grapalat"/>
                <w:color w:val="000000" w:themeColor="text1"/>
                <w:sz w:val="20"/>
                <w:szCs w:val="20"/>
              </w:rPr>
            </w:pPr>
            <w:r w:rsidRPr="007B66DB">
              <w:rPr>
                <w:rFonts w:ascii="GHEA Grapalat" w:hAnsi="GHEA Grapalat"/>
                <w:color w:val="000000" w:themeColor="text1"/>
                <w:sz w:val="20"/>
                <w:szCs w:val="20"/>
              </w:rPr>
              <w:t>2</w:t>
            </w:r>
          </w:p>
        </w:tc>
        <w:tc>
          <w:tcPr>
            <w:tcW w:w="1134" w:type="dxa"/>
            <w:shd w:val="clear" w:color="auto" w:fill="auto"/>
            <w:vAlign w:val="center"/>
          </w:tcPr>
          <w:p w:rsidR="00EE3F09" w:rsidRPr="007B66DB" w:rsidRDefault="00EE3F09" w:rsidP="00AA7BA7">
            <w:pPr>
              <w:ind w:right="-109" w:hanging="90"/>
              <w:jc w:val="center"/>
              <w:rPr>
                <w:rFonts w:ascii="GHEA Grapalat" w:hAnsi="GHEA Grapalat"/>
                <w:color w:val="000000" w:themeColor="text1"/>
                <w:sz w:val="20"/>
                <w:szCs w:val="20"/>
              </w:rPr>
            </w:pPr>
            <w:r w:rsidRPr="007B66DB">
              <w:rPr>
                <w:rFonts w:ascii="GHEA Grapalat" w:hAnsi="GHEA Grapalat"/>
                <w:color w:val="000000" w:themeColor="text1"/>
                <w:sz w:val="20"/>
                <w:szCs w:val="20"/>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E3F09" w:rsidRPr="007B66DB" w:rsidRDefault="00EE3F09" w:rsidP="00AA7BA7">
            <w:pPr>
              <w:jc w:val="center"/>
              <w:rPr>
                <w:rFonts w:ascii="GHEA Grapalat" w:hAnsi="GHEA Grapalat" w:cs="Calibri"/>
                <w:color w:val="000000" w:themeColor="text1"/>
                <w:sz w:val="20"/>
                <w:szCs w:val="20"/>
              </w:rPr>
            </w:pPr>
            <w:r w:rsidRPr="007B66DB">
              <w:rPr>
                <w:rFonts w:ascii="GHEA Grapalat" w:hAnsi="GHEA Grapalat" w:cs="Calibri"/>
                <w:color w:val="000000" w:themeColor="text1"/>
                <w:sz w:val="20"/>
                <w:szCs w:val="20"/>
              </w:rPr>
              <w:t>24000</w:t>
            </w:r>
          </w:p>
        </w:tc>
        <w:tc>
          <w:tcPr>
            <w:tcW w:w="850"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AA7BA7">
            <w:pPr>
              <w:jc w:val="center"/>
              <w:rPr>
                <w:rFonts w:ascii="GHEA Grapalat" w:hAnsi="GHEA Grapalat"/>
                <w:color w:val="000000" w:themeColor="text1"/>
                <w:sz w:val="20"/>
                <w:szCs w:val="20"/>
              </w:rPr>
            </w:pPr>
          </w:p>
        </w:tc>
        <w:tc>
          <w:tcPr>
            <w:tcW w:w="992" w:type="dxa"/>
            <w:tcBorders>
              <w:right w:val="single" w:sz="4" w:space="0" w:color="auto"/>
            </w:tcBorders>
            <w:vAlign w:val="center"/>
          </w:tcPr>
          <w:p w:rsidR="00EE3F09" w:rsidRPr="007B66DB" w:rsidRDefault="00EE3F09" w:rsidP="00AA7BA7">
            <w:pPr>
              <w:contextualSpacing/>
              <w:jc w:val="center"/>
              <w:rPr>
                <w:rFonts w:ascii="GHEA Grapalat" w:hAnsi="GHEA Grapalat"/>
                <w:color w:val="000000" w:themeColor="text1"/>
                <w:sz w:val="20"/>
                <w:szCs w:val="20"/>
              </w:rPr>
            </w:pPr>
          </w:p>
        </w:tc>
      </w:tr>
      <w:tr w:rsidR="00EE3F09" w:rsidRPr="007B66DB" w:rsidTr="004C7450">
        <w:trPr>
          <w:trHeight w:val="416"/>
        </w:trPr>
        <w:tc>
          <w:tcPr>
            <w:tcW w:w="455"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EE3F09">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EE3F09" w:rsidRPr="007B66DB" w:rsidRDefault="00EE3F09" w:rsidP="00AA7BA7">
            <w:pP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44511371</w:t>
            </w:r>
          </w:p>
        </w:tc>
        <w:tc>
          <w:tcPr>
            <w:tcW w:w="1984" w:type="dxa"/>
            <w:shd w:val="clear" w:color="auto" w:fill="auto"/>
            <w:vAlign w:val="center"/>
          </w:tcPr>
          <w:p w:rsidR="00EE3F09" w:rsidRDefault="00EE3F09" w:rsidP="00441657">
            <w:pPr>
              <w:spacing w:after="0"/>
              <w:rPr>
                <w:rFonts w:ascii="GHEA Grapalat" w:hAnsi="GHEA Grapalat" w:cs="Sylfaen"/>
                <w:b/>
                <w:color w:val="000000" w:themeColor="text1"/>
                <w:sz w:val="20"/>
                <w:szCs w:val="20"/>
              </w:rPr>
            </w:pPr>
            <w:r w:rsidRPr="007B66DB">
              <w:rPr>
                <w:rFonts w:ascii="GHEA Grapalat" w:hAnsi="GHEA Grapalat" w:cs="Sylfaen"/>
                <w:b/>
                <w:color w:val="000000" w:themeColor="text1"/>
                <w:sz w:val="20"/>
                <w:szCs w:val="20"/>
              </w:rPr>
              <w:t xml:space="preserve">Խորքային հարվածային գլխիկների հավաքածու </w:t>
            </w:r>
          </w:p>
          <w:p w:rsidR="00441657" w:rsidRPr="007B66DB" w:rsidRDefault="00441657" w:rsidP="00441657">
            <w:pPr>
              <w:spacing w:after="0"/>
              <w:rPr>
                <w:rFonts w:ascii="GHEA Grapalat" w:hAnsi="GHEA Grapalat" w:cs="Sylfaen"/>
                <w:b/>
                <w:color w:val="000000" w:themeColor="text1"/>
                <w:sz w:val="20"/>
                <w:szCs w:val="20"/>
              </w:rPr>
            </w:pPr>
          </w:p>
          <w:p w:rsidR="00EE3F09" w:rsidRPr="007B66DB"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Набор глубоких ударных торцевых головок</w:t>
            </w:r>
          </w:p>
        </w:tc>
        <w:tc>
          <w:tcPr>
            <w:tcW w:w="6662" w:type="dxa"/>
            <w:shd w:val="clear" w:color="auto" w:fill="auto"/>
            <w:vAlign w:val="center"/>
          </w:tcPr>
          <w:p w:rsidR="00EE3F09" w:rsidRDefault="00EE3F09" w:rsidP="00441657">
            <w:pPr>
              <w:pStyle w:val="a7"/>
              <w:rPr>
                <w:rFonts w:ascii="GHEA Grapalat" w:hAnsi="GHEA Grapalat" w:cs="Sylfaen"/>
                <w:color w:val="000000" w:themeColor="text1"/>
                <w:sz w:val="20"/>
                <w:szCs w:val="20"/>
                <w:lang w:val="hy-AM"/>
              </w:rPr>
            </w:pPr>
            <w:r w:rsidRPr="007B66DB">
              <w:rPr>
                <w:rFonts w:ascii="GHEA Grapalat" w:hAnsi="GHEA Grapalat" w:cs="Sylfaen"/>
                <w:color w:val="000000" w:themeColor="text1"/>
                <w:sz w:val="20"/>
                <w:szCs w:val="20"/>
                <w:lang w:val="hy-AM"/>
              </w:rPr>
              <w:lastRenderedPageBreak/>
              <w:t xml:space="preserve">Նվազագույն 5 կտոր 1/2" DR խորքային հարվածային գլխիկների հավաքածու </w:t>
            </w:r>
            <w:r w:rsidR="001442D7" w:rsidRPr="007B66DB">
              <w:rPr>
                <w:rFonts w:ascii="GHEA Grapalat" w:hAnsi="GHEA Grapalat" w:cs="Sylfaen"/>
                <w:color w:val="000000" w:themeColor="text1"/>
                <w:sz w:val="20"/>
                <w:szCs w:val="20"/>
                <w:lang w:val="hy-AM"/>
              </w:rPr>
              <w:t>ն</w:t>
            </w:r>
            <w:r w:rsidRPr="007B66DB">
              <w:rPr>
                <w:rFonts w:ascii="GHEA Grapalat" w:hAnsi="GHEA Grapalat" w:cs="Sylfaen"/>
                <w:color w:val="000000" w:themeColor="text1"/>
                <w:sz w:val="20"/>
                <w:szCs w:val="20"/>
                <w:lang w:val="hy-AM"/>
              </w:rPr>
              <w:t xml:space="preserve">երառում է՝ 4հտ 1/2" DR խորքային հարվածային գլխիկներ՝ 10/12/13/14մմ 1հտ 1/4" Hex </w:t>
            </w:r>
            <w:r w:rsidRPr="007B66DB">
              <w:rPr>
                <w:rFonts w:ascii="Courier New" w:hAnsi="Courier New" w:cs="Courier New"/>
                <w:color w:val="000000" w:themeColor="text1"/>
                <w:sz w:val="20"/>
                <w:szCs w:val="20"/>
                <w:lang w:val="hy-AM"/>
              </w:rPr>
              <w:t>→</w:t>
            </w:r>
            <w:r w:rsidRPr="007B66DB">
              <w:rPr>
                <w:rFonts w:ascii="GHEA Grapalat" w:hAnsi="GHEA Grapalat" w:cs="Sylfaen"/>
                <w:color w:val="000000" w:themeColor="text1"/>
                <w:sz w:val="20"/>
                <w:szCs w:val="20"/>
                <w:lang w:val="hy-AM"/>
              </w:rPr>
              <w:t xml:space="preserve"> 1/2" </w:t>
            </w:r>
            <w:r w:rsidRPr="007B66DB">
              <w:rPr>
                <w:rFonts w:ascii="GHEA Grapalat" w:hAnsi="GHEA Grapalat" w:cs="GHEA Grapalat"/>
                <w:color w:val="000000" w:themeColor="text1"/>
                <w:sz w:val="20"/>
                <w:szCs w:val="20"/>
                <w:lang w:val="hy-AM"/>
              </w:rPr>
              <w:t>հարվածային</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գլխիկ</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ադապտեր</w:t>
            </w:r>
            <w:r w:rsidRPr="007B66DB">
              <w:rPr>
                <w:rFonts w:ascii="GHEA Grapalat" w:hAnsi="GHEA Grapalat" w:cs="Sylfaen"/>
                <w:color w:val="000000" w:themeColor="text1"/>
                <w:sz w:val="20"/>
                <w:szCs w:val="20"/>
                <w:lang w:val="hy-AM"/>
              </w:rPr>
              <w:t xml:space="preserve"> </w:t>
            </w:r>
            <w:r w:rsidR="001442D7" w:rsidRPr="007B66DB">
              <w:rPr>
                <w:rFonts w:ascii="GHEA Grapalat" w:hAnsi="GHEA Grapalat" w:cs="GHEA Grapalat"/>
                <w:color w:val="000000" w:themeColor="text1"/>
                <w:sz w:val="20"/>
                <w:szCs w:val="20"/>
                <w:lang w:val="hy-AM"/>
              </w:rPr>
              <w:t>գ</w:t>
            </w:r>
            <w:r w:rsidRPr="007B66DB">
              <w:rPr>
                <w:rFonts w:ascii="GHEA Grapalat" w:hAnsi="GHEA Grapalat" w:cs="GHEA Grapalat"/>
                <w:color w:val="000000" w:themeColor="text1"/>
                <w:sz w:val="20"/>
                <w:szCs w:val="20"/>
                <w:lang w:val="hy-AM"/>
              </w:rPr>
              <w:t>լուխների</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երկարություն՝</w:t>
            </w:r>
            <w:r w:rsidRPr="007B66DB">
              <w:rPr>
                <w:rFonts w:ascii="GHEA Grapalat" w:hAnsi="GHEA Grapalat" w:cs="Sylfaen"/>
                <w:color w:val="000000" w:themeColor="text1"/>
                <w:sz w:val="20"/>
                <w:szCs w:val="20"/>
                <w:lang w:val="hy-AM"/>
              </w:rPr>
              <w:t xml:space="preserve"> 78</w:t>
            </w:r>
            <w:r w:rsidRPr="007B66DB">
              <w:rPr>
                <w:rFonts w:ascii="GHEA Grapalat" w:hAnsi="GHEA Grapalat" w:cs="GHEA Grapalat"/>
                <w:color w:val="000000" w:themeColor="text1"/>
                <w:sz w:val="20"/>
                <w:szCs w:val="20"/>
                <w:lang w:val="hy-AM"/>
              </w:rPr>
              <w:t>մմ</w:t>
            </w:r>
            <w:r w:rsidR="001442D7" w:rsidRPr="001442D7">
              <w:rPr>
                <w:rFonts w:ascii="GHEA Grapalat" w:hAnsi="GHEA Grapalat" w:cs="GHEA Grapalat"/>
                <w:color w:val="000000" w:themeColor="text1"/>
                <w:sz w:val="20"/>
                <w:szCs w:val="20"/>
                <w:lang w:val="hy-AM"/>
              </w:rPr>
              <w:t>,</w:t>
            </w:r>
            <w:r w:rsidRPr="007B66DB">
              <w:rPr>
                <w:rFonts w:ascii="GHEA Grapalat" w:hAnsi="GHEA Grapalat" w:cs="Sylfaen"/>
                <w:color w:val="000000" w:themeColor="text1"/>
                <w:sz w:val="20"/>
                <w:szCs w:val="20"/>
                <w:lang w:val="hy-AM"/>
              </w:rPr>
              <w:t xml:space="preserve"> </w:t>
            </w:r>
            <w:r w:rsidR="001442D7" w:rsidRPr="007B66DB">
              <w:rPr>
                <w:rFonts w:ascii="GHEA Grapalat" w:hAnsi="GHEA Grapalat" w:cs="GHEA Grapalat"/>
                <w:color w:val="000000" w:themeColor="text1"/>
                <w:sz w:val="20"/>
                <w:szCs w:val="20"/>
                <w:lang w:val="hy-AM"/>
              </w:rPr>
              <w:t>ն</w:t>
            </w:r>
            <w:r w:rsidRPr="007B66DB">
              <w:rPr>
                <w:rFonts w:ascii="GHEA Grapalat" w:hAnsi="GHEA Grapalat" w:cs="GHEA Grapalat"/>
                <w:color w:val="000000" w:themeColor="text1"/>
                <w:sz w:val="20"/>
                <w:szCs w:val="20"/>
                <w:lang w:val="hy-AM"/>
              </w:rPr>
              <w:t>յութ՝</w:t>
            </w:r>
            <w:r w:rsidRPr="007B66DB">
              <w:rPr>
                <w:rFonts w:ascii="GHEA Grapalat" w:hAnsi="GHEA Grapalat" w:cs="Sylfaen"/>
                <w:color w:val="000000" w:themeColor="text1"/>
                <w:sz w:val="20"/>
                <w:szCs w:val="20"/>
                <w:lang w:val="hy-AM"/>
              </w:rPr>
              <w:t xml:space="preserve"> Cr-Mo </w:t>
            </w:r>
            <w:r w:rsidR="001442D7" w:rsidRPr="007B66DB">
              <w:rPr>
                <w:rFonts w:ascii="GHEA Grapalat" w:hAnsi="GHEA Grapalat" w:cs="GHEA Grapalat"/>
                <w:color w:val="000000" w:themeColor="text1"/>
                <w:sz w:val="20"/>
                <w:szCs w:val="20"/>
                <w:lang w:val="hy-AM"/>
              </w:rPr>
              <w:t>ս</w:t>
            </w:r>
            <w:r w:rsidRPr="007B66DB">
              <w:rPr>
                <w:rFonts w:ascii="GHEA Grapalat" w:hAnsi="GHEA Grapalat" w:cs="GHEA Grapalat"/>
                <w:color w:val="000000" w:themeColor="text1"/>
                <w:sz w:val="20"/>
                <w:szCs w:val="20"/>
                <w:lang w:val="hy-AM"/>
              </w:rPr>
              <w:t>առը</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lastRenderedPageBreak/>
              <w:t>արտամղում</w:t>
            </w:r>
            <w:r w:rsidRPr="007B66DB">
              <w:rPr>
                <w:rFonts w:ascii="GHEA Grapalat" w:hAnsi="GHEA Grapalat" w:cs="Sylfaen"/>
                <w:color w:val="000000" w:themeColor="text1"/>
                <w:sz w:val="20"/>
                <w:szCs w:val="20"/>
                <w:lang w:val="hy-AM"/>
              </w:rPr>
              <w:t xml:space="preserve"> </w:t>
            </w:r>
            <w:r w:rsidR="001442D7" w:rsidRPr="007B66DB">
              <w:rPr>
                <w:rFonts w:ascii="GHEA Grapalat" w:hAnsi="GHEA Grapalat" w:cs="GHEA Grapalat"/>
                <w:color w:val="000000" w:themeColor="text1"/>
                <w:sz w:val="20"/>
                <w:szCs w:val="20"/>
                <w:lang w:val="hy-AM"/>
              </w:rPr>
              <w:t>ջ</w:t>
            </w:r>
            <w:r w:rsidRPr="007B66DB">
              <w:rPr>
                <w:rFonts w:ascii="GHEA Grapalat" w:hAnsi="GHEA Grapalat" w:cs="GHEA Grapalat"/>
                <w:color w:val="000000" w:themeColor="text1"/>
                <w:sz w:val="20"/>
                <w:szCs w:val="20"/>
                <w:lang w:val="hy-AM"/>
              </w:rPr>
              <w:t>երմային</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մշակման</w:t>
            </w:r>
            <w:r w:rsidRPr="007B66DB">
              <w:rPr>
                <w:rFonts w:ascii="GHEA Grapalat" w:hAnsi="GHEA Grapalat" w:cs="Sylfaen"/>
                <w:color w:val="000000" w:themeColor="text1"/>
                <w:sz w:val="20"/>
                <w:szCs w:val="20"/>
                <w:lang w:val="hy-AM"/>
              </w:rPr>
              <w:t xml:space="preserve"> </w:t>
            </w:r>
            <w:r w:rsidR="001442D7" w:rsidRPr="007B66DB">
              <w:rPr>
                <w:rFonts w:ascii="GHEA Grapalat" w:hAnsi="GHEA Grapalat" w:cs="GHEA Grapalat"/>
                <w:color w:val="000000" w:themeColor="text1"/>
                <w:sz w:val="20"/>
                <w:szCs w:val="20"/>
                <w:lang w:val="hy-AM"/>
              </w:rPr>
              <w:t>փ</w:t>
            </w:r>
            <w:r w:rsidRPr="007B66DB">
              <w:rPr>
                <w:rFonts w:ascii="GHEA Grapalat" w:hAnsi="GHEA Grapalat" w:cs="GHEA Grapalat"/>
                <w:color w:val="000000" w:themeColor="text1"/>
                <w:sz w:val="20"/>
                <w:szCs w:val="20"/>
                <w:lang w:val="hy-AM"/>
              </w:rPr>
              <w:t>աթեթավորված</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է</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կրկնակի</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բլիսթերով</w:t>
            </w:r>
            <w:r w:rsidR="00441657">
              <w:rPr>
                <w:rFonts w:ascii="GHEA Grapalat" w:hAnsi="GHEA Grapalat" w:cs="Sylfaen"/>
                <w:color w:val="000000" w:themeColor="text1"/>
                <w:sz w:val="20"/>
                <w:szCs w:val="20"/>
                <w:lang w:val="hy-AM"/>
              </w:rPr>
              <w:t>:</w:t>
            </w:r>
          </w:p>
          <w:p w:rsidR="00441657" w:rsidRPr="007B66DB" w:rsidRDefault="00441657" w:rsidP="00441657">
            <w:pPr>
              <w:pStyle w:val="a7"/>
              <w:rPr>
                <w:rFonts w:ascii="GHEA Grapalat" w:hAnsi="GHEA Grapalat" w:cs="Sylfaen"/>
                <w:color w:val="000000" w:themeColor="text1"/>
                <w:sz w:val="20"/>
                <w:szCs w:val="20"/>
                <w:lang w:val="hy-AM"/>
              </w:rPr>
            </w:pPr>
          </w:p>
          <w:p w:rsidR="00EE3F09" w:rsidRPr="00441657" w:rsidRDefault="00EE3F09" w:rsidP="00441657">
            <w:pPr>
              <w:pStyle w:val="a7"/>
              <w:rPr>
                <w:rFonts w:ascii="GHEA Grapalat" w:hAnsi="GHEA Grapalat" w:cs="Sylfaen"/>
                <w:color w:val="000000" w:themeColor="text1"/>
                <w:sz w:val="20"/>
                <w:szCs w:val="20"/>
              </w:rPr>
            </w:pPr>
            <w:r w:rsidRPr="007B66DB">
              <w:rPr>
                <w:rFonts w:ascii="GHEA Grapalat" w:hAnsi="GHEA Grapalat" w:cs="Sylfaen"/>
                <w:color w:val="000000" w:themeColor="text1"/>
                <w:sz w:val="20"/>
                <w:szCs w:val="20"/>
                <w:lang w:val="hy-AM"/>
              </w:rPr>
              <w:t xml:space="preserve">Набор глубоких ударных торцевых головок минимум 5 шт. 1/2" DR В комплекте: 4 шт. глубоких ударных головок 1/2": 10/12/13/14 мм 1 шт. адаптер 1/4" Hex </w:t>
            </w:r>
            <w:r w:rsidRPr="007B66DB">
              <w:rPr>
                <w:rFonts w:ascii="Courier New" w:hAnsi="Courier New" w:cs="Courier New"/>
                <w:color w:val="000000" w:themeColor="text1"/>
                <w:sz w:val="20"/>
                <w:szCs w:val="20"/>
                <w:lang w:val="hy-AM"/>
              </w:rPr>
              <w:t>→</w:t>
            </w:r>
            <w:r w:rsidRPr="007B66DB">
              <w:rPr>
                <w:rFonts w:ascii="GHEA Grapalat" w:hAnsi="GHEA Grapalat" w:cs="Sylfaen"/>
                <w:color w:val="000000" w:themeColor="text1"/>
                <w:sz w:val="20"/>
                <w:szCs w:val="20"/>
                <w:lang w:val="hy-AM"/>
              </w:rPr>
              <w:t xml:space="preserve"> 1/2" </w:t>
            </w:r>
            <w:r w:rsidRPr="007B66DB">
              <w:rPr>
                <w:rFonts w:ascii="GHEA Grapalat" w:hAnsi="GHEA Grapalat" w:cs="GHEA Grapalat"/>
                <w:color w:val="000000" w:themeColor="text1"/>
                <w:sz w:val="20"/>
                <w:szCs w:val="20"/>
                <w:lang w:val="hy-AM"/>
              </w:rPr>
              <w:t>для</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ударной</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головки</w:t>
            </w:r>
            <w:r w:rsidRPr="007B66DB">
              <w:rPr>
                <w:rFonts w:ascii="GHEA Grapalat" w:hAnsi="GHEA Grapalat" w:cs="Sylfaen"/>
                <w:color w:val="000000" w:themeColor="text1"/>
                <w:sz w:val="20"/>
                <w:szCs w:val="20"/>
                <w:lang w:val="hy-AM"/>
              </w:rPr>
              <w:t xml:space="preserve"> </w:t>
            </w:r>
            <w:r w:rsidR="001442D7" w:rsidRPr="007B66DB">
              <w:rPr>
                <w:rFonts w:ascii="GHEA Grapalat" w:hAnsi="GHEA Grapalat" w:cs="GHEA Grapalat"/>
                <w:color w:val="000000" w:themeColor="text1"/>
                <w:sz w:val="20"/>
                <w:szCs w:val="20"/>
                <w:lang w:val="hy-AM"/>
              </w:rPr>
              <w:t>д</w:t>
            </w:r>
            <w:r w:rsidRPr="007B66DB">
              <w:rPr>
                <w:rFonts w:ascii="GHEA Grapalat" w:hAnsi="GHEA Grapalat" w:cs="GHEA Grapalat"/>
                <w:color w:val="000000" w:themeColor="text1"/>
                <w:sz w:val="20"/>
                <w:szCs w:val="20"/>
                <w:lang w:val="hy-AM"/>
              </w:rPr>
              <w:t>лина</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головок</w:t>
            </w:r>
            <w:r w:rsidRPr="007B66DB">
              <w:rPr>
                <w:rFonts w:ascii="GHEA Grapalat" w:hAnsi="GHEA Grapalat" w:cs="Sylfaen"/>
                <w:color w:val="000000" w:themeColor="text1"/>
                <w:sz w:val="20"/>
                <w:szCs w:val="20"/>
                <w:lang w:val="hy-AM"/>
              </w:rPr>
              <w:t xml:space="preserve">: 78 </w:t>
            </w:r>
            <w:r w:rsidRPr="007B66DB">
              <w:rPr>
                <w:rFonts w:ascii="GHEA Grapalat" w:hAnsi="GHEA Grapalat" w:cs="GHEA Grapalat"/>
                <w:color w:val="000000" w:themeColor="text1"/>
                <w:sz w:val="20"/>
                <w:szCs w:val="20"/>
                <w:lang w:val="hy-AM"/>
              </w:rPr>
              <w:t>мм</w:t>
            </w:r>
            <w:r w:rsidRPr="007B66DB">
              <w:rPr>
                <w:rFonts w:ascii="GHEA Grapalat" w:hAnsi="GHEA Grapalat" w:cs="Sylfaen"/>
                <w:color w:val="000000" w:themeColor="text1"/>
                <w:sz w:val="20"/>
                <w:szCs w:val="20"/>
                <w:lang w:val="hy-AM"/>
              </w:rPr>
              <w:t xml:space="preserve"> </w:t>
            </w:r>
            <w:r w:rsidR="00C84B8B" w:rsidRPr="007B66DB">
              <w:rPr>
                <w:rFonts w:ascii="GHEA Grapalat" w:hAnsi="GHEA Grapalat" w:cs="GHEA Grapalat"/>
                <w:color w:val="000000" w:themeColor="text1"/>
                <w:sz w:val="20"/>
                <w:szCs w:val="20"/>
                <w:lang w:val="hy-AM"/>
              </w:rPr>
              <w:t>м</w:t>
            </w:r>
            <w:r w:rsidRPr="007B66DB">
              <w:rPr>
                <w:rFonts w:ascii="GHEA Grapalat" w:hAnsi="GHEA Grapalat" w:cs="GHEA Grapalat"/>
                <w:color w:val="000000" w:themeColor="text1"/>
                <w:sz w:val="20"/>
                <w:szCs w:val="20"/>
                <w:lang w:val="hy-AM"/>
              </w:rPr>
              <w:t>атериал</w:t>
            </w:r>
            <w:r w:rsidRPr="007B66DB">
              <w:rPr>
                <w:rFonts w:ascii="GHEA Grapalat" w:hAnsi="GHEA Grapalat" w:cs="Sylfaen"/>
                <w:color w:val="000000" w:themeColor="text1"/>
                <w:sz w:val="20"/>
                <w:szCs w:val="20"/>
                <w:lang w:val="hy-AM"/>
              </w:rPr>
              <w:t xml:space="preserve">: Cr-Mo </w:t>
            </w:r>
            <w:r w:rsidR="001442D7" w:rsidRPr="007B66DB">
              <w:rPr>
                <w:rFonts w:ascii="GHEA Grapalat" w:hAnsi="GHEA Grapalat" w:cs="GHEA Grapalat"/>
                <w:color w:val="000000" w:themeColor="text1"/>
                <w:sz w:val="20"/>
                <w:szCs w:val="20"/>
                <w:lang w:val="hy-AM"/>
              </w:rPr>
              <w:t>х</w:t>
            </w:r>
            <w:r w:rsidRPr="007B66DB">
              <w:rPr>
                <w:rFonts w:ascii="GHEA Grapalat" w:hAnsi="GHEA Grapalat" w:cs="GHEA Grapalat"/>
                <w:color w:val="000000" w:themeColor="text1"/>
                <w:sz w:val="20"/>
                <w:szCs w:val="20"/>
                <w:lang w:val="hy-AM"/>
              </w:rPr>
              <w:t>олодная</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экструзия</w:t>
            </w:r>
            <w:r w:rsidRPr="007B66DB">
              <w:rPr>
                <w:rFonts w:ascii="GHEA Grapalat" w:hAnsi="GHEA Grapalat" w:cs="Sylfaen"/>
                <w:color w:val="000000" w:themeColor="text1"/>
                <w:sz w:val="20"/>
                <w:szCs w:val="20"/>
                <w:lang w:val="hy-AM"/>
              </w:rPr>
              <w:t xml:space="preserve"> </w:t>
            </w:r>
            <w:r w:rsidR="001442D7" w:rsidRPr="007B66DB">
              <w:rPr>
                <w:rFonts w:ascii="GHEA Grapalat" w:hAnsi="GHEA Grapalat" w:cs="GHEA Grapalat"/>
                <w:color w:val="000000" w:themeColor="text1"/>
                <w:sz w:val="20"/>
                <w:szCs w:val="20"/>
                <w:lang w:val="hy-AM"/>
              </w:rPr>
              <w:t>т</w:t>
            </w:r>
            <w:r w:rsidRPr="007B66DB">
              <w:rPr>
                <w:rFonts w:ascii="GHEA Grapalat" w:hAnsi="GHEA Grapalat" w:cs="GHEA Grapalat"/>
                <w:color w:val="000000" w:themeColor="text1"/>
                <w:sz w:val="20"/>
                <w:szCs w:val="20"/>
                <w:lang w:val="hy-AM"/>
              </w:rPr>
              <w:t>ермическая</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обработка</w:t>
            </w:r>
            <w:r w:rsidRPr="007B66DB">
              <w:rPr>
                <w:rFonts w:ascii="GHEA Grapalat" w:hAnsi="GHEA Grapalat" w:cs="Sylfaen"/>
                <w:color w:val="000000" w:themeColor="text1"/>
                <w:sz w:val="20"/>
                <w:szCs w:val="20"/>
                <w:lang w:val="hy-AM"/>
              </w:rPr>
              <w:t xml:space="preserve"> </w:t>
            </w:r>
            <w:r w:rsidR="00C84B8B" w:rsidRPr="007B66DB">
              <w:rPr>
                <w:rFonts w:ascii="GHEA Grapalat" w:hAnsi="GHEA Grapalat" w:cs="GHEA Grapalat"/>
                <w:color w:val="000000" w:themeColor="text1"/>
                <w:sz w:val="20"/>
                <w:szCs w:val="20"/>
                <w:lang w:val="hy-AM"/>
              </w:rPr>
              <w:t>у</w:t>
            </w:r>
            <w:r w:rsidRPr="007B66DB">
              <w:rPr>
                <w:rFonts w:ascii="GHEA Grapalat" w:hAnsi="GHEA Grapalat" w:cs="GHEA Grapalat"/>
                <w:color w:val="000000" w:themeColor="text1"/>
                <w:sz w:val="20"/>
                <w:szCs w:val="20"/>
                <w:lang w:val="hy-AM"/>
              </w:rPr>
              <w:t>паковано</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в</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двойной</w:t>
            </w:r>
            <w:r w:rsidRPr="007B66DB">
              <w:rPr>
                <w:rFonts w:ascii="GHEA Grapalat" w:hAnsi="GHEA Grapalat" w:cs="Sylfaen"/>
                <w:color w:val="000000" w:themeColor="text1"/>
                <w:sz w:val="20"/>
                <w:szCs w:val="20"/>
                <w:lang w:val="hy-AM"/>
              </w:rPr>
              <w:t xml:space="preserve"> </w:t>
            </w:r>
            <w:r w:rsidRPr="007B66DB">
              <w:rPr>
                <w:rFonts w:ascii="GHEA Grapalat" w:hAnsi="GHEA Grapalat" w:cs="GHEA Grapalat"/>
                <w:color w:val="000000" w:themeColor="text1"/>
                <w:sz w:val="20"/>
                <w:szCs w:val="20"/>
                <w:lang w:val="hy-AM"/>
              </w:rPr>
              <w:t>блисте</w:t>
            </w:r>
            <w:r w:rsidRPr="007B66DB">
              <w:rPr>
                <w:rFonts w:ascii="GHEA Grapalat" w:hAnsi="GHEA Grapalat" w:cs="Sylfaen"/>
                <w:color w:val="000000" w:themeColor="text1"/>
                <w:sz w:val="20"/>
                <w:szCs w:val="20"/>
                <w:lang w:val="hy-AM"/>
              </w:rPr>
              <w:t>р</w:t>
            </w:r>
            <w:r w:rsidR="00441657" w:rsidRPr="00441657">
              <w:rPr>
                <w:rFonts w:ascii="GHEA Grapalat" w:hAnsi="GHEA Grapalat" w:cs="Sylfaen"/>
                <w:color w:val="000000" w:themeColor="text1"/>
                <w:sz w:val="20"/>
                <w:szCs w:val="20"/>
              </w:rPr>
              <w:t>.</w:t>
            </w:r>
          </w:p>
        </w:tc>
        <w:tc>
          <w:tcPr>
            <w:tcW w:w="993" w:type="dxa"/>
            <w:shd w:val="clear" w:color="auto" w:fill="auto"/>
            <w:vAlign w:val="center"/>
          </w:tcPr>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lastRenderedPageBreak/>
              <w:t>Լրակազմ</w:t>
            </w:r>
          </w:p>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lastRenderedPageBreak/>
              <w:t>Комплект</w:t>
            </w:r>
          </w:p>
        </w:tc>
        <w:tc>
          <w:tcPr>
            <w:tcW w:w="708"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lastRenderedPageBreak/>
              <w:t>1</w:t>
            </w:r>
          </w:p>
        </w:tc>
        <w:tc>
          <w:tcPr>
            <w:tcW w:w="1134"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6400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E3F09" w:rsidRPr="007B66DB" w:rsidRDefault="00EE3F09" w:rsidP="00AA7BA7">
            <w:pPr>
              <w:jc w:val="center"/>
              <w:rPr>
                <w:rFonts w:ascii="GHEA Grapalat" w:hAnsi="GHEA Grapalat" w:cs="Calibri"/>
                <w:color w:val="000000" w:themeColor="text1"/>
                <w:sz w:val="20"/>
                <w:szCs w:val="20"/>
              </w:rPr>
            </w:pPr>
            <w:r w:rsidRPr="007B66DB">
              <w:rPr>
                <w:rFonts w:ascii="GHEA Grapalat" w:hAnsi="GHEA Grapalat" w:cs="Calibri"/>
                <w:color w:val="000000" w:themeColor="text1"/>
                <w:sz w:val="20"/>
                <w:szCs w:val="20"/>
              </w:rPr>
              <w:t>6400</w:t>
            </w:r>
          </w:p>
        </w:tc>
        <w:tc>
          <w:tcPr>
            <w:tcW w:w="850"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AA7BA7">
            <w:pPr>
              <w:jc w:val="center"/>
              <w:rPr>
                <w:rFonts w:ascii="GHEA Grapalat" w:hAnsi="GHEA Grapalat"/>
                <w:color w:val="000000" w:themeColor="text1"/>
                <w:sz w:val="20"/>
                <w:szCs w:val="20"/>
              </w:rPr>
            </w:pPr>
          </w:p>
        </w:tc>
        <w:tc>
          <w:tcPr>
            <w:tcW w:w="992" w:type="dxa"/>
            <w:tcBorders>
              <w:right w:val="single" w:sz="4" w:space="0" w:color="auto"/>
            </w:tcBorders>
            <w:vAlign w:val="center"/>
          </w:tcPr>
          <w:p w:rsidR="00EE3F09" w:rsidRPr="007B66DB" w:rsidRDefault="00EE3F09" w:rsidP="00AA7BA7">
            <w:pPr>
              <w:contextualSpacing/>
              <w:jc w:val="center"/>
              <w:rPr>
                <w:rFonts w:ascii="GHEA Grapalat" w:hAnsi="GHEA Grapalat"/>
                <w:color w:val="000000" w:themeColor="text1"/>
                <w:sz w:val="20"/>
                <w:szCs w:val="20"/>
              </w:rPr>
            </w:pPr>
          </w:p>
        </w:tc>
      </w:tr>
      <w:tr w:rsidR="00EE3F09" w:rsidRPr="007B66DB" w:rsidTr="004C7450">
        <w:trPr>
          <w:trHeight w:val="416"/>
        </w:trPr>
        <w:tc>
          <w:tcPr>
            <w:tcW w:w="455"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EE3F09">
            <w:pPr>
              <w:pStyle w:val="a3"/>
              <w:numPr>
                <w:ilvl w:val="0"/>
                <w:numId w:val="1"/>
              </w:numPr>
              <w:tabs>
                <w:tab w:val="left" w:pos="34"/>
                <w:tab w:val="left" w:pos="635"/>
              </w:tabs>
              <w:spacing w:after="0" w:line="300" w:lineRule="auto"/>
              <w:rPr>
                <w:rFonts w:ascii="GHEA Grapalat" w:hAnsi="GHEA Grapalat"/>
                <w:color w:val="000000" w:themeColor="text1"/>
                <w:sz w:val="20"/>
                <w:szCs w:val="20"/>
                <w:lang w:val="en-US"/>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EE3F09" w:rsidRPr="007B66DB" w:rsidRDefault="00EE3F09" w:rsidP="00AA7BA7">
            <w:pP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44511220</w:t>
            </w:r>
          </w:p>
        </w:tc>
        <w:tc>
          <w:tcPr>
            <w:tcW w:w="1984" w:type="dxa"/>
            <w:shd w:val="clear" w:color="auto" w:fill="auto"/>
            <w:vAlign w:val="center"/>
          </w:tcPr>
          <w:p w:rsidR="00EE3F09" w:rsidRDefault="00EE3F09" w:rsidP="00441657">
            <w:pPr>
              <w:spacing w:after="0"/>
              <w:rPr>
                <w:rFonts w:ascii="GHEA Grapalat" w:hAnsi="GHEA Grapalat" w:cs="Sylfaen"/>
                <w:b/>
                <w:color w:val="000000" w:themeColor="text1"/>
                <w:sz w:val="20"/>
                <w:szCs w:val="20"/>
              </w:rPr>
            </w:pPr>
            <w:r w:rsidRPr="007B66DB">
              <w:rPr>
                <w:rFonts w:ascii="GHEA Grapalat" w:hAnsi="GHEA Grapalat" w:cs="Sylfaen"/>
                <w:b/>
                <w:color w:val="000000" w:themeColor="text1"/>
                <w:sz w:val="20"/>
                <w:szCs w:val="20"/>
              </w:rPr>
              <w:t xml:space="preserve">Ճռիկի բանալի երկարացվող </w:t>
            </w:r>
          </w:p>
          <w:p w:rsidR="00441657" w:rsidRPr="007B66DB" w:rsidRDefault="00441657" w:rsidP="00441657">
            <w:pPr>
              <w:spacing w:after="0"/>
              <w:rPr>
                <w:rFonts w:ascii="GHEA Grapalat" w:hAnsi="GHEA Grapalat" w:cs="Sylfaen"/>
                <w:b/>
                <w:color w:val="000000" w:themeColor="text1"/>
                <w:sz w:val="20"/>
                <w:szCs w:val="20"/>
              </w:rPr>
            </w:pPr>
          </w:p>
          <w:p w:rsidR="00EE3F09" w:rsidRPr="007B66DB"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Удлиняемая трещотка</w:t>
            </w:r>
          </w:p>
        </w:tc>
        <w:tc>
          <w:tcPr>
            <w:tcW w:w="6662" w:type="dxa"/>
            <w:shd w:val="clear" w:color="auto" w:fill="auto"/>
            <w:vAlign w:val="center"/>
          </w:tcPr>
          <w:p w:rsidR="00EE3F09" w:rsidRDefault="00EE3F09" w:rsidP="00441657">
            <w:pPr>
              <w:pStyle w:val="a7"/>
              <w:rPr>
                <w:rFonts w:ascii="GHEA Grapalat" w:hAnsi="GHEA Grapalat" w:cs="Sylfaen"/>
                <w:color w:val="000000" w:themeColor="text1"/>
                <w:sz w:val="20"/>
                <w:szCs w:val="20"/>
                <w:lang w:val="hy-AM"/>
              </w:rPr>
            </w:pPr>
            <w:r w:rsidRPr="007B66DB">
              <w:rPr>
                <w:rFonts w:ascii="GHEA Grapalat" w:hAnsi="GHEA Grapalat" w:cs="Sylfaen"/>
                <w:color w:val="000000" w:themeColor="text1"/>
                <w:sz w:val="20"/>
                <w:szCs w:val="20"/>
                <w:lang w:val="hy-AM"/>
              </w:rPr>
              <w:t>Աշխատանքային մասը պատրաստված է Cr-V + CrMo պողպատից, ջերմամշակված է և դիմացկուն ժանգոտման հանդեպ։ Երկարությունը կարգավորվում է 340 մմ-ից մինչև 450 մմ։</w:t>
            </w:r>
          </w:p>
          <w:p w:rsidR="00441657" w:rsidRPr="007B66DB" w:rsidRDefault="00441657" w:rsidP="00441657">
            <w:pPr>
              <w:pStyle w:val="a7"/>
              <w:rPr>
                <w:rFonts w:ascii="GHEA Grapalat" w:hAnsi="GHEA Grapalat" w:cs="Sylfaen"/>
                <w:color w:val="000000" w:themeColor="text1"/>
                <w:sz w:val="20"/>
                <w:szCs w:val="20"/>
                <w:lang w:val="hy-AM"/>
              </w:rPr>
            </w:pPr>
          </w:p>
          <w:p w:rsidR="00EE3F09" w:rsidRPr="007B66DB" w:rsidRDefault="00EE3F09" w:rsidP="00441657">
            <w:pPr>
              <w:pStyle w:val="a7"/>
              <w:rPr>
                <w:rFonts w:ascii="GHEA Grapalat" w:hAnsi="GHEA Grapalat" w:cs="Sylfaen"/>
                <w:color w:val="000000" w:themeColor="text1"/>
                <w:sz w:val="20"/>
                <w:szCs w:val="20"/>
                <w:lang w:val="hy-AM"/>
              </w:rPr>
            </w:pPr>
            <w:r w:rsidRPr="007B66DB">
              <w:rPr>
                <w:rFonts w:ascii="GHEA Grapalat" w:hAnsi="GHEA Grapalat" w:cs="Sylfaen"/>
                <w:color w:val="000000" w:themeColor="text1"/>
                <w:sz w:val="20"/>
                <w:szCs w:val="20"/>
                <w:lang w:val="hy-AM"/>
              </w:rPr>
              <w:t>Рабочая часть изготовлена из Cr-V + CrMo стали, термически обработана и защищена от коррозии. Длина регулируется от 340 до 450 мм.</w:t>
            </w:r>
          </w:p>
        </w:tc>
        <w:tc>
          <w:tcPr>
            <w:tcW w:w="993" w:type="dxa"/>
            <w:shd w:val="clear" w:color="auto" w:fill="auto"/>
            <w:vAlign w:val="center"/>
          </w:tcPr>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Հատ</w:t>
            </w:r>
          </w:p>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Шт</w:t>
            </w:r>
          </w:p>
        </w:tc>
        <w:tc>
          <w:tcPr>
            <w:tcW w:w="708"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2</w:t>
            </w:r>
          </w:p>
        </w:tc>
        <w:tc>
          <w:tcPr>
            <w:tcW w:w="1134"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13000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E3F09" w:rsidRPr="007B66DB" w:rsidRDefault="00EE3F09" w:rsidP="00AA7BA7">
            <w:pPr>
              <w:jc w:val="center"/>
              <w:rPr>
                <w:rFonts w:ascii="GHEA Grapalat" w:hAnsi="GHEA Grapalat" w:cs="Calibri"/>
                <w:color w:val="000000" w:themeColor="text1"/>
                <w:sz w:val="20"/>
                <w:szCs w:val="20"/>
              </w:rPr>
            </w:pPr>
            <w:r w:rsidRPr="007B66DB">
              <w:rPr>
                <w:rFonts w:ascii="GHEA Grapalat" w:hAnsi="GHEA Grapalat" w:cs="Calibri"/>
                <w:color w:val="000000" w:themeColor="text1"/>
                <w:sz w:val="20"/>
                <w:szCs w:val="20"/>
              </w:rPr>
              <w:t>26000</w:t>
            </w:r>
          </w:p>
        </w:tc>
        <w:tc>
          <w:tcPr>
            <w:tcW w:w="850"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AA7BA7">
            <w:pPr>
              <w:jc w:val="center"/>
              <w:rPr>
                <w:rFonts w:ascii="GHEA Grapalat" w:hAnsi="GHEA Grapalat"/>
                <w:color w:val="000000" w:themeColor="text1"/>
                <w:sz w:val="20"/>
                <w:szCs w:val="20"/>
              </w:rPr>
            </w:pPr>
          </w:p>
        </w:tc>
        <w:tc>
          <w:tcPr>
            <w:tcW w:w="992" w:type="dxa"/>
            <w:tcBorders>
              <w:right w:val="single" w:sz="4" w:space="0" w:color="auto"/>
            </w:tcBorders>
            <w:vAlign w:val="center"/>
          </w:tcPr>
          <w:p w:rsidR="00EE3F09" w:rsidRPr="007B66DB" w:rsidRDefault="00EE3F09" w:rsidP="00AA7BA7">
            <w:pPr>
              <w:contextualSpacing/>
              <w:jc w:val="center"/>
              <w:rPr>
                <w:rFonts w:ascii="GHEA Grapalat" w:hAnsi="GHEA Grapalat"/>
                <w:color w:val="000000" w:themeColor="text1"/>
                <w:sz w:val="20"/>
                <w:szCs w:val="20"/>
              </w:rPr>
            </w:pPr>
          </w:p>
        </w:tc>
      </w:tr>
      <w:tr w:rsidR="00EE3F09" w:rsidRPr="007B66DB" w:rsidTr="004C7450">
        <w:trPr>
          <w:trHeight w:val="416"/>
        </w:trPr>
        <w:tc>
          <w:tcPr>
            <w:tcW w:w="455"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EE3F09">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EE3F09" w:rsidRPr="007B66DB" w:rsidRDefault="00EE3F09" w:rsidP="00AA7BA7">
            <w:pP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31221230</w:t>
            </w:r>
          </w:p>
        </w:tc>
        <w:tc>
          <w:tcPr>
            <w:tcW w:w="1984" w:type="dxa"/>
            <w:shd w:val="clear" w:color="auto" w:fill="auto"/>
            <w:vAlign w:val="center"/>
          </w:tcPr>
          <w:p w:rsidR="00EE3F09" w:rsidRDefault="00EE3F09" w:rsidP="00441657">
            <w:pPr>
              <w:spacing w:after="0"/>
              <w:rPr>
                <w:rFonts w:ascii="GHEA Grapalat" w:hAnsi="GHEA Grapalat" w:cs="Sylfaen"/>
                <w:b/>
                <w:color w:val="000000" w:themeColor="text1"/>
                <w:sz w:val="20"/>
                <w:szCs w:val="20"/>
              </w:rPr>
            </w:pPr>
            <w:r w:rsidRPr="007B66DB">
              <w:rPr>
                <w:rFonts w:ascii="GHEA Grapalat" w:hAnsi="GHEA Grapalat" w:cs="Sylfaen"/>
                <w:b/>
                <w:color w:val="000000" w:themeColor="text1"/>
                <w:sz w:val="20"/>
                <w:szCs w:val="20"/>
              </w:rPr>
              <w:t>Մեքենայի մարտկոցի լիցքավորման մալուխ</w:t>
            </w:r>
          </w:p>
          <w:p w:rsidR="00441657" w:rsidRPr="007B66DB" w:rsidRDefault="00441657" w:rsidP="00441657">
            <w:pPr>
              <w:spacing w:after="0"/>
              <w:rPr>
                <w:rFonts w:ascii="GHEA Grapalat" w:hAnsi="GHEA Grapalat" w:cs="Sylfaen"/>
                <w:b/>
                <w:color w:val="000000" w:themeColor="text1"/>
                <w:sz w:val="20"/>
                <w:szCs w:val="20"/>
              </w:rPr>
            </w:pPr>
          </w:p>
          <w:p w:rsidR="00EE3F09" w:rsidRPr="007B66DB"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Клещи  для зарядки аккумулятора</w:t>
            </w:r>
          </w:p>
        </w:tc>
        <w:tc>
          <w:tcPr>
            <w:tcW w:w="6662" w:type="dxa"/>
            <w:shd w:val="clear" w:color="auto" w:fill="auto"/>
            <w:vAlign w:val="center"/>
          </w:tcPr>
          <w:p w:rsidR="00EE3F09" w:rsidRPr="007B66DB"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Մալուխի  երկարությունը 300+50սմ,</w:t>
            </w:r>
          </w:p>
          <w:p w:rsidR="00EE3F09" w:rsidRPr="00441657"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հաստությունը 10մմ, նոմինալի չափը 600Ա, բռնիչի  չափը 18*11±10մմ</w:t>
            </w:r>
            <w:r w:rsidR="00441657" w:rsidRPr="00441657">
              <w:rPr>
                <w:rFonts w:ascii="GHEA Grapalat" w:hAnsi="GHEA Grapalat" w:cs="Sylfaen"/>
                <w:color w:val="000000" w:themeColor="text1"/>
                <w:sz w:val="20"/>
                <w:szCs w:val="20"/>
              </w:rPr>
              <w:t>:</w:t>
            </w:r>
          </w:p>
          <w:p w:rsidR="00441657" w:rsidRPr="007B66DB" w:rsidRDefault="00441657" w:rsidP="00441657">
            <w:pPr>
              <w:spacing w:after="0"/>
              <w:rPr>
                <w:rFonts w:ascii="GHEA Grapalat" w:hAnsi="GHEA Grapalat" w:cs="Sylfaen"/>
                <w:color w:val="000000" w:themeColor="text1"/>
                <w:sz w:val="20"/>
                <w:szCs w:val="20"/>
              </w:rPr>
            </w:pPr>
          </w:p>
          <w:p w:rsidR="00EE3F09" w:rsidRPr="00441657" w:rsidRDefault="00EE3F09" w:rsidP="00441657">
            <w:pPr>
              <w:spacing w:after="0"/>
              <w:rPr>
                <w:rFonts w:ascii="GHEA Grapalat" w:hAnsi="GHEA Grapalat" w:cs="Sylfaen"/>
                <w:color w:val="000000" w:themeColor="text1"/>
                <w:sz w:val="20"/>
                <w:szCs w:val="20"/>
                <w:lang w:val="ru-RU"/>
              </w:rPr>
            </w:pPr>
            <w:r w:rsidRPr="007B66DB">
              <w:rPr>
                <w:rFonts w:ascii="GHEA Grapalat" w:hAnsi="GHEA Grapalat" w:cs="Sylfaen"/>
                <w:color w:val="000000" w:themeColor="text1"/>
                <w:sz w:val="20"/>
                <w:szCs w:val="20"/>
              </w:rPr>
              <w:t>Длина кабеля 300+50см, толщина 10мм, номинальный размер 600А, размер держателя 18*11±10мм</w:t>
            </w:r>
            <w:r w:rsidR="00441657" w:rsidRPr="00441657">
              <w:rPr>
                <w:rFonts w:ascii="GHEA Grapalat" w:hAnsi="GHEA Grapalat" w:cs="Sylfaen"/>
                <w:color w:val="000000" w:themeColor="text1"/>
                <w:sz w:val="20"/>
                <w:szCs w:val="20"/>
                <w:lang w:val="ru-RU"/>
              </w:rPr>
              <w:t>.</w:t>
            </w:r>
          </w:p>
        </w:tc>
        <w:tc>
          <w:tcPr>
            <w:tcW w:w="993" w:type="dxa"/>
            <w:shd w:val="clear" w:color="auto" w:fill="auto"/>
            <w:vAlign w:val="center"/>
          </w:tcPr>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Հատ</w:t>
            </w:r>
          </w:p>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Шт</w:t>
            </w:r>
          </w:p>
        </w:tc>
        <w:tc>
          <w:tcPr>
            <w:tcW w:w="708"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1</w:t>
            </w:r>
          </w:p>
        </w:tc>
        <w:tc>
          <w:tcPr>
            <w:tcW w:w="1134"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13000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E3F09" w:rsidRPr="007B66DB" w:rsidRDefault="00EE3F09" w:rsidP="00AA7BA7">
            <w:pPr>
              <w:jc w:val="center"/>
              <w:rPr>
                <w:rFonts w:ascii="GHEA Grapalat" w:hAnsi="GHEA Grapalat" w:cs="Calibri"/>
                <w:color w:val="000000" w:themeColor="text1"/>
                <w:sz w:val="20"/>
                <w:szCs w:val="20"/>
              </w:rPr>
            </w:pPr>
            <w:r w:rsidRPr="007B66DB">
              <w:rPr>
                <w:rFonts w:ascii="GHEA Grapalat" w:hAnsi="GHEA Grapalat" w:cs="Calibri"/>
                <w:color w:val="000000" w:themeColor="text1"/>
                <w:sz w:val="20"/>
                <w:szCs w:val="20"/>
              </w:rPr>
              <w:t>13000</w:t>
            </w:r>
          </w:p>
        </w:tc>
        <w:tc>
          <w:tcPr>
            <w:tcW w:w="850"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AA7BA7">
            <w:pPr>
              <w:jc w:val="center"/>
              <w:rPr>
                <w:rFonts w:ascii="GHEA Grapalat" w:hAnsi="GHEA Grapalat"/>
                <w:color w:val="000000" w:themeColor="text1"/>
                <w:sz w:val="20"/>
                <w:szCs w:val="20"/>
              </w:rPr>
            </w:pPr>
          </w:p>
        </w:tc>
        <w:tc>
          <w:tcPr>
            <w:tcW w:w="992" w:type="dxa"/>
            <w:tcBorders>
              <w:right w:val="single" w:sz="4" w:space="0" w:color="auto"/>
            </w:tcBorders>
            <w:vAlign w:val="center"/>
          </w:tcPr>
          <w:p w:rsidR="00EE3F09" w:rsidRPr="007B66DB" w:rsidRDefault="00EE3F09" w:rsidP="00AA7BA7">
            <w:pPr>
              <w:contextualSpacing/>
              <w:jc w:val="center"/>
              <w:rPr>
                <w:rFonts w:ascii="GHEA Grapalat" w:hAnsi="GHEA Grapalat"/>
                <w:color w:val="000000" w:themeColor="text1"/>
                <w:sz w:val="20"/>
                <w:szCs w:val="20"/>
              </w:rPr>
            </w:pPr>
          </w:p>
        </w:tc>
      </w:tr>
      <w:tr w:rsidR="00EE3F09" w:rsidRPr="007B66DB" w:rsidTr="004C7450">
        <w:trPr>
          <w:trHeight w:val="416"/>
        </w:trPr>
        <w:tc>
          <w:tcPr>
            <w:tcW w:w="455"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EE3F09">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EE3F09" w:rsidRPr="007B66DB" w:rsidRDefault="00EE3F09" w:rsidP="00AA7BA7">
            <w:pPr>
              <w:rPr>
                <w:rFonts w:ascii="GHEA Grapalat" w:hAnsi="GHEA Grapalat" w:cs="Arial CYR"/>
                <w:color w:val="000000" w:themeColor="text1"/>
                <w:sz w:val="20"/>
                <w:szCs w:val="20"/>
              </w:rPr>
            </w:pPr>
            <w:r w:rsidRPr="007B66DB">
              <w:rPr>
                <w:rFonts w:ascii="GHEA Grapalat" w:hAnsi="GHEA Grapalat" w:cs="Arial CYR"/>
                <w:color w:val="000000" w:themeColor="text1"/>
                <w:sz w:val="20"/>
                <w:szCs w:val="20"/>
              </w:rPr>
              <w:t>44511370</w:t>
            </w:r>
          </w:p>
        </w:tc>
        <w:tc>
          <w:tcPr>
            <w:tcW w:w="1984" w:type="dxa"/>
            <w:shd w:val="clear" w:color="auto" w:fill="auto"/>
            <w:vAlign w:val="center"/>
          </w:tcPr>
          <w:p w:rsidR="00EE3F09" w:rsidRDefault="00EE3F09" w:rsidP="00441657">
            <w:pPr>
              <w:spacing w:after="0"/>
              <w:rPr>
                <w:rFonts w:ascii="GHEA Grapalat" w:hAnsi="GHEA Grapalat" w:cs="Sylfaen"/>
                <w:b/>
                <w:color w:val="000000" w:themeColor="text1"/>
                <w:sz w:val="20"/>
                <w:szCs w:val="20"/>
              </w:rPr>
            </w:pPr>
            <w:r w:rsidRPr="007B66DB">
              <w:rPr>
                <w:rFonts w:ascii="GHEA Grapalat" w:hAnsi="GHEA Grapalat" w:cs="Sylfaen"/>
                <w:b/>
                <w:color w:val="000000" w:themeColor="text1"/>
                <w:sz w:val="20"/>
                <w:szCs w:val="20"/>
              </w:rPr>
              <w:t>Հարվածային գայլիկոնիչ մարտկոցային</w:t>
            </w:r>
          </w:p>
          <w:p w:rsidR="00441657" w:rsidRPr="007B66DB" w:rsidRDefault="00441657" w:rsidP="00441657">
            <w:pPr>
              <w:spacing w:after="0"/>
              <w:rPr>
                <w:rFonts w:ascii="GHEA Grapalat" w:hAnsi="GHEA Grapalat" w:cs="Sylfaen"/>
                <w:b/>
                <w:color w:val="000000" w:themeColor="text1"/>
                <w:sz w:val="20"/>
                <w:szCs w:val="20"/>
              </w:rPr>
            </w:pPr>
          </w:p>
          <w:p w:rsidR="00EE3F09" w:rsidRPr="007B66DB"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Аккумуляторная ударная дрель</w:t>
            </w:r>
          </w:p>
          <w:p w:rsidR="00EE3F09" w:rsidRPr="007B66DB" w:rsidRDefault="00EE3F09" w:rsidP="00441657">
            <w:pPr>
              <w:spacing w:after="0"/>
              <w:rPr>
                <w:rFonts w:ascii="GHEA Grapalat" w:hAnsi="GHEA Grapalat" w:cs="Sylfaen"/>
                <w:color w:val="000000" w:themeColor="text1"/>
                <w:sz w:val="20"/>
                <w:szCs w:val="20"/>
              </w:rPr>
            </w:pPr>
          </w:p>
        </w:tc>
        <w:tc>
          <w:tcPr>
            <w:tcW w:w="6662" w:type="dxa"/>
            <w:shd w:val="clear" w:color="auto" w:fill="auto"/>
            <w:vAlign w:val="center"/>
          </w:tcPr>
          <w:p w:rsidR="00EE3F09"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 xml:space="preserve">Անխոզանակ շարժիչ </w:t>
            </w:r>
            <w:r w:rsidR="00EC466F" w:rsidRPr="007B66DB">
              <w:rPr>
                <w:rFonts w:ascii="GHEA Grapalat" w:hAnsi="GHEA Grapalat" w:cs="Sylfaen"/>
                <w:color w:val="000000" w:themeColor="text1"/>
                <w:sz w:val="20"/>
                <w:szCs w:val="20"/>
              </w:rPr>
              <w:t>լ</w:t>
            </w:r>
            <w:r w:rsidRPr="007B66DB">
              <w:rPr>
                <w:rFonts w:ascii="GHEA Grapalat" w:hAnsi="GHEA Grapalat" w:cs="Sylfaen"/>
                <w:color w:val="000000" w:themeColor="text1"/>
                <w:sz w:val="20"/>
                <w:szCs w:val="20"/>
              </w:rPr>
              <w:t xml:space="preserve">արում՝ 20Վ </w:t>
            </w:r>
            <w:r w:rsidR="00EC466F" w:rsidRPr="007B66DB">
              <w:rPr>
                <w:rFonts w:ascii="GHEA Grapalat" w:hAnsi="GHEA Grapalat" w:cs="Sylfaen"/>
                <w:color w:val="000000" w:themeColor="text1"/>
                <w:sz w:val="20"/>
                <w:szCs w:val="20"/>
              </w:rPr>
              <w:t>պ</w:t>
            </w:r>
            <w:r w:rsidRPr="007B66DB">
              <w:rPr>
                <w:rFonts w:ascii="GHEA Grapalat" w:hAnsi="GHEA Grapalat" w:cs="Sylfaen"/>
                <w:color w:val="000000" w:themeColor="text1"/>
                <w:sz w:val="20"/>
                <w:szCs w:val="20"/>
              </w:rPr>
              <w:t xml:space="preserve">արապ ընթացքի պտույտների արագություն՝ 0–500 / 0–2000 պտ/ր </w:t>
            </w:r>
            <w:r w:rsidR="00EC466F" w:rsidRPr="007B66DB">
              <w:rPr>
                <w:rFonts w:ascii="GHEA Grapalat" w:hAnsi="GHEA Grapalat" w:cs="Sylfaen"/>
                <w:color w:val="000000" w:themeColor="text1"/>
                <w:sz w:val="20"/>
                <w:szCs w:val="20"/>
              </w:rPr>
              <w:t>ա</w:t>
            </w:r>
            <w:r w:rsidRPr="007B66DB">
              <w:rPr>
                <w:rFonts w:ascii="GHEA Grapalat" w:hAnsi="GHEA Grapalat" w:cs="Sylfaen"/>
                <w:color w:val="000000" w:themeColor="text1"/>
                <w:sz w:val="20"/>
                <w:szCs w:val="20"/>
              </w:rPr>
              <w:t xml:space="preserve">ռավելագույն ոլորող մոմենտ՝ 50Նմ </w:t>
            </w:r>
            <w:r w:rsidR="00EC466F" w:rsidRPr="007B66DB">
              <w:rPr>
                <w:rFonts w:ascii="GHEA Grapalat" w:hAnsi="GHEA Grapalat" w:cs="Sylfaen"/>
                <w:color w:val="000000" w:themeColor="text1"/>
                <w:sz w:val="20"/>
                <w:szCs w:val="20"/>
              </w:rPr>
              <w:t>մ</w:t>
            </w:r>
            <w:r w:rsidRPr="007B66DB">
              <w:rPr>
                <w:rFonts w:ascii="GHEA Grapalat" w:hAnsi="GHEA Grapalat" w:cs="Sylfaen"/>
                <w:color w:val="000000" w:themeColor="text1"/>
                <w:sz w:val="20"/>
                <w:szCs w:val="20"/>
              </w:rPr>
              <w:t xml:space="preserve">ետաղական ճանկ </w:t>
            </w:r>
            <w:r w:rsidR="00EC466F" w:rsidRPr="007B66DB">
              <w:rPr>
                <w:rFonts w:ascii="GHEA Grapalat" w:hAnsi="GHEA Grapalat" w:cs="Sylfaen"/>
                <w:color w:val="000000" w:themeColor="text1"/>
                <w:sz w:val="20"/>
                <w:szCs w:val="20"/>
              </w:rPr>
              <w:t>ճ</w:t>
            </w:r>
            <w:r w:rsidRPr="007B66DB">
              <w:rPr>
                <w:rFonts w:ascii="GHEA Grapalat" w:hAnsi="GHEA Grapalat" w:cs="Sylfaen"/>
                <w:color w:val="000000" w:themeColor="text1"/>
                <w:sz w:val="20"/>
                <w:szCs w:val="20"/>
              </w:rPr>
              <w:t xml:space="preserve">անկի տարողություն՝ 13մմ </w:t>
            </w:r>
            <w:r w:rsidR="00EC466F" w:rsidRPr="007B66DB">
              <w:rPr>
                <w:rFonts w:ascii="GHEA Grapalat" w:hAnsi="GHEA Grapalat" w:cs="Sylfaen"/>
                <w:color w:val="000000" w:themeColor="text1"/>
                <w:sz w:val="20"/>
                <w:szCs w:val="20"/>
              </w:rPr>
              <w:t>մ</w:t>
            </w:r>
            <w:r w:rsidRPr="007B66DB">
              <w:rPr>
                <w:rFonts w:ascii="GHEA Grapalat" w:hAnsi="GHEA Grapalat" w:cs="Sylfaen"/>
                <w:color w:val="000000" w:themeColor="text1"/>
                <w:sz w:val="20"/>
                <w:szCs w:val="20"/>
              </w:rPr>
              <w:t xml:space="preserve">ոմենտի կարգավորումներ՝ 20+1 </w:t>
            </w:r>
            <w:r w:rsidR="00EC466F" w:rsidRPr="007B66DB">
              <w:rPr>
                <w:rFonts w:ascii="GHEA Grapalat" w:hAnsi="GHEA Grapalat" w:cs="Sylfaen"/>
                <w:color w:val="000000" w:themeColor="text1"/>
                <w:sz w:val="20"/>
                <w:szCs w:val="20"/>
              </w:rPr>
              <w:t>մ</w:t>
            </w:r>
            <w:r w:rsidRPr="007B66DB">
              <w:rPr>
                <w:rFonts w:ascii="GHEA Grapalat" w:hAnsi="GHEA Grapalat" w:cs="Sylfaen"/>
                <w:color w:val="000000" w:themeColor="text1"/>
                <w:sz w:val="20"/>
                <w:szCs w:val="20"/>
              </w:rPr>
              <w:t xml:space="preserve">եխանիկական 2-արագություն, սպինդելի արգելափակման ֆունկցիա </w:t>
            </w:r>
            <w:r w:rsidR="00EC466F" w:rsidRPr="007B66DB">
              <w:rPr>
                <w:rFonts w:ascii="GHEA Grapalat" w:hAnsi="GHEA Grapalat" w:cs="Sylfaen"/>
                <w:color w:val="000000" w:themeColor="text1"/>
                <w:sz w:val="20"/>
                <w:szCs w:val="20"/>
              </w:rPr>
              <w:t>ն</w:t>
            </w:r>
            <w:r w:rsidRPr="007B66DB">
              <w:rPr>
                <w:rFonts w:ascii="GHEA Grapalat" w:hAnsi="GHEA Grapalat" w:cs="Sylfaen"/>
                <w:color w:val="000000" w:themeColor="text1"/>
                <w:sz w:val="20"/>
                <w:szCs w:val="20"/>
              </w:rPr>
              <w:t xml:space="preserve">երկառուցված աշխատանքային լուսարձակ </w:t>
            </w:r>
            <w:r w:rsidR="00EC466F" w:rsidRPr="007B66DB">
              <w:rPr>
                <w:rFonts w:ascii="GHEA Grapalat" w:hAnsi="GHEA Grapalat" w:cs="Sylfaen"/>
                <w:color w:val="000000" w:themeColor="text1"/>
                <w:sz w:val="20"/>
                <w:szCs w:val="20"/>
              </w:rPr>
              <w:t>ն</w:t>
            </w:r>
            <w:r w:rsidRPr="007B66DB">
              <w:rPr>
                <w:rFonts w:ascii="GHEA Grapalat" w:hAnsi="GHEA Grapalat" w:cs="Sylfaen"/>
                <w:color w:val="000000" w:themeColor="text1"/>
                <w:sz w:val="20"/>
                <w:szCs w:val="20"/>
              </w:rPr>
              <w:t xml:space="preserve">երառում է՝ 2 հատ 2.0Աժ մարտկոց, 1 հատ լիցքավորիչ՝ </w:t>
            </w:r>
            <w:r w:rsidR="00EC466F" w:rsidRPr="007B66DB">
              <w:rPr>
                <w:rFonts w:ascii="GHEA Grapalat" w:hAnsi="GHEA Grapalat" w:cs="Sylfaen"/>
                <w:color w:val="000000" w:themeColor="text1"/>
                <w:sz w:val="20"/>
                <w:szCs w:val="20"/>
              </w:rPr>
              <w:t>լ</w:t>
            </w:r>
            <w:r w:rsidRPr="007B66DB">
              <w:rPr>
                <w:rFonts w:ascii="GHEA Grapalat" w:hAnsi="GHEA Grapalat" w:cs="Sylfaen"/>
                <w:color w:val="000000" w:themeColor="text1"/>
                <w:sz w:val="20"/>
                <w:szCs w:val="20"/>
              </w:rPr>
              <w:t>իցքավորման լարում՝ 220–240Վ~50/60Հց , պլաստիկ քեյսով</w:t>
            </w:r>
            <w:r w:rsidR="00441657">
              <w:rPr>
                <w:rFonts w:ascii="GHEA Grapalat" w:hAnsi="GHEA Grapalat" w:cs="Sylfaen"/>
                <w:color w:val="000000" w:themeColor="text1"/>
                <w:sz w:val="20"/>
                <w:szCs w:val="20"/>
              </w:rPr>
              <w:t>:</w:t>
            </w:r>
          </w:p>
          <w:p w:rsidR="009A47EC" w:rsidRPr="007B66DB" w:rsidRDefault="009A47EC" w:rsidP="00441657">
            <w:pPr>
              <w:spacing w:after="0"/>
              <w:rPr>
                <w:rFonts w:ascii="GHEA Grapalat" w:hAnsi="GHEA Grapalat" w:cs="Sylfaen"/>
                <w:color w:val="000000" w:themeColor="text1"/>
                <w:sz w:val="20"/>
                <w:szCs w:val="20"/>
              </w:rPr>
            </w:pPr>
          </w:p>
          <w:p w:rsidR="00EE3F09" w:rsidRPr="007B66DB" w:rsidRDefault="00EE3F09" w:rsidP="00441657">
            <w:pPr>
              <w:spacing w:after="0"/>
              <w:rPr>
                <w:rFonts w:ascii="GHEA Grapalat" w:hAnsi="GHEA Grapalat" w:cs="Sylfaen"/>
                <w:color w:val="000000" w:themeColor="text1"/>
                <w:sz w:val="20"/>
                <w:szCs w:val="20"/>
              </w:rPr>
            </w:pPr>
            <w:r w:rsidRPr="007B66DB">
              <w:rPr>
                <w:rFonts w:ascii="GHEA Grapalat" w:hAnsi="GHEA Grapalat" w:cs="Sylfaen"/>
                <w:color w:val="000000" w:themeColor="text1"/>
                <w:sz w:val="20"/>
                <w:szCs w:val="20"/>
              </w:rPr>
              <w:t xml:space="preserve">Бесщеточный двигатель </w:t>
            </w:r>
            <w:r w:rsidR="00EC466F" w:rsidRPr="007B66DB">
              <w:rPr>
                <w:rFonts w:ascii="GHEA Grapalat" w:hAnsi="GHEA Grapalat" w:cs="Sylfaen"/>
                <w:color w:val="000000" w:themeColor="text1"/>
                <w:sz w:val="20"/>
                <w:szCs w:val="20"/>
              </w:rPr>
              <w:t>н</w:t>
            </w:r>
            <w:r w:rsidRPr="007B66DB">
              <w:rPr>
                <w:rFonts w:ascii="GHEA Grapalat" w:hAnsi="GHEA Grapalat" w:cs="Sylfaen"/>
                <w:color w:val="000000" w:themeColor="text1"/>
                <w:sz w:val="20"/>
                <w:szCs w:val="20"/>
              </w:rPr>
              <w:t xml:space="preserve">апряжение: 20В </w:t>
            </w:r>
            <w:r w:rsidR="00EC466F" w:rsidRPr="007B66DB">
              <w:rPr>
                <w:rFonts w:ascii="GHEA Grapalat" w:hAnsi="GHEA Grapalat" w:cs="Sylfaen"/>
                <w:color w:val="000000" w:themeColor="text1"/>
                <w:sz w:val="20"/>
                <w:szCs w:val="20"/>
              </w:rPr>
              <w:t>ч</w:t>
            </w:r>
            <w:r w:rsidRPr="007B66DB">
              <w:rPr>
                <w:rFonts w:ascii="GHEA Grapalat" w:hAnsi="GHEA Grapalat" w:cs="Sylfaen"/>
                <w:color w:val="000000" w:themeColor="text1"/>
                <w:sz w:val="20"/>
                <w:szCs w:val="20"/>
              </w:rPr>
              <w:t>астота холостого хода: 0–500 / 0–2000 об/</w:t>
            </w:r>
            <w:r w:rsidR="00EC466F" w:rsidRPr="007B66DB">
              <w:rPr>
                <w:rFonts w:ascii="GHEA Grapalat" w:hAnsi="GHEA Grapalat" w:cs="Sylfaen"/>
                <w:color w:val="000000" w:themeColor="text1"/>
                <w:sz w:val="20"/>
                <w:szCs w:val="20"/>
              </w:rPr>
              <w:t>мин м</w:t>
            </w:r>
            <w:r w:rsidRPr="007B66DB">
              <w:rPr>
                <w:rFonts w:ascii="GHEA Grapalat" w:hAnsi="GHEA Grapalat" w:cs="Sylfaen"/>
                <w:color w:val="000000" w:themeColor="text1"/>
                <w:sz w:val="20"/>
                <w:szCs w:val="20"/>
              </w:rPr>
              <w:t xml:space="preserve">аксимальный крутящий момент: 50Нм </w:t>
            </w:r>
            <w:r w:rsidR="00EC466F" w:rsidRPr="007B66DB">
              <w:rPr>
                <w:rFonts w:ascii="GHEA Grapalat" w:hAnsi="GHEA Grapalat" w:cs="Sylfaen"/>
                <w:color w:val="000000" w:themeColor="text1"/>
                <w:sz w:val="20"/>
                <w:szCs w:val="20"/>
              </w:rPr>
              <w:t>м</w:t>
            </w:r>
            <w:r w:rsidRPr="007B66DB">
              <w:rPr>
                <w:rFonts w:ascii="GHEA Grapalat" w:hAnsi="GHEA Grapalat" w:cs="Sylfaen"/>
                <w:color w:val="000000" w:themeColor="text1"/>
                <w:sz w:val="20"/>
                <w:szCs w:val="20"/>
              </w:rPr>
              <w:t xml:space="preserve">еталлический патрон </w:t>
            </w:r>
            <w:r w:rsidR="00EC466F" w:rsidRPr="007B66DB">
              <w:rPr>
                <w:rFonts w:ascii="GHEA Grapalat" w:hAnsi="GHEA Grapalat" w:cs="Sylfaen"/>
                <w:color w:val="000000" w:themeColor="text1"/>
                <w:sz w:val="20"/>
                <w:szCs w:val="20"/>
              </w:rPr>
              <w:t>д</w:t>
            </w:r>
            <w:r w:rsidRPr="007B66DB">
              <w:rPr>
                <w:rFonts w:ascii="GHEA Grapalat" w:hAnsi="GHEA Grapalat" w:cs="Sylfaen"/>
                <w:color w:val="000000" w:themeColor="text1"/>
                <w:sz w:val="20"/>
                <w:szCs w:val="20"/>
              </w:rPr>
              <w:t xml:space="preserve">иаметр патрона: 13мм </w:t>
            </w:r>
            <w:r w:rsidR="00EC466F" w:rsidRPr="007B66DB">
              <w:rPr>
                <w:rFonts w:ascii="GHEA Grapalat" w:hAnsi="GHEA Grapalat" w:cs="Sylfaen"/>
                <w:color w:val="000000" w:themeColor="text1"/>
                <w:sz w:val="20"/>
                <w:szCs w:val="20"/>
              </w:rPr>
              <w:t>н</w:t>
            </w:r>
            <w:r w:rsidRPr="007B66DB">
              <w:rPr>
                <w:rFonts w:ascii="GHEA Grapalat" w:hAnsi="GHEA Grapalat" w:cs="Sylfaen"/>
                <w:color w:val="000000" w:themeColor="text1"/>
                <w:sz w:val="20"/>
                <w:szCs w:val="20"/>
              </w:rPr>
              <w:t xml:space="preserve">астройки крутящего момента: 20+1 </w:t>
            </w:r>
            <w:r w:rsidR="00EC466F" w:rsidRPr="007B66DB">
              <w:rPr>
                <w:rFonts w:ascii="GHEA Grapalat" w:hAnsi="GHEA Grapalat" w:cs="Sylfaen"/>
                <w:color w:val="000000" w:themeColor="text1"/>
                <w:sz w:val="20"/>
                <w:szCs w:val="20"/>
              </w:rPr>
              <w:t>м</w:t>
            </w:r>
            <w:r w:rsidRPr="007B66DB">
              <w:rPr>
                <w:rFonts w:ascii="GHEA Grapalat" w:hAnsi="GHEA Grapalat" w:cs="Sylfaen"/>
                <w:color w:val="000000" w:themeColor="text1"/>
                <w:sz w:val="20"/>
                <w:szCs w:val="20"/>
              </w:rPr>
              <w:t xml:space="preserve">еханическая 2-скоростная передача </w:t>
            </w:r>
            <w:r w:rsidR="000B6900" w:rsidRPr="007B66DB">
              <w:rPr>
                <w:rFonts w:ascii="GHEA Grapalat" w:hAnsi="GHEA Grapalat" w:cs="Sylfaen"/>
                <w:color w:val="000000" w:themeColor="text1"/>
                <w:sz w:val="20"/>
                <w:szCs w:val="20"/>
              </w:rPr>
              <w:t>ф</w:t>
            </w:r>
            <w:r w:rsidRPr="007B66DB">
              <w:rPr>
                <w:rFonts w:ascii="GHEA Grapalat" w:hAnsi="GHEA Grapalat" w:cs="Sylfaen"/>
                <w:color w:val="000000" w:themeColor="text1"/>
                <w:sz w:val="20"/>
                <w:szCs w:val="20"/>
              </w:rPr>
              <w:t xml:space="preserve">ункция блокировки шпинделя </w:t>
            </w:r>
            <w:r w:rsidR="000B6900" w:rsidRPr="007B66DB">
              <w:rPr>
                <w:rFonts w:ascii="GHEA Grapalat" w:hAnsi="GHEA Grapalat" w:cs="Sylfaen"/>
                <w:color w:val="000000" w:themeColor="text1"/>
                <w:sz w:val="20"/>
                <w:szCs w:val="20"/>
              </w:rPr>
              <w:t>в</w:t>
            </w:r>
            <w:r w:rsidRPr="007B66DB">
              <w:rPr>
                <w:rFonts w:ascii="GHEA Grapalat" w:hAnsi="GHEA Grapalat" w:cs="Sylfaen"/>
                <w:color w:val="000000" w:themeColor="text1"/>
                <w:sz w:val="20"/>
                <w:szCs w:val="20"/>
              </w:rPr>
              <w:t xml:space="preserve">строенная рабочая подсветка </w:t>
            </w:r>
            <w:r w:rsidR="00EC466F" w:rsidRPr="007B66DB">
              <w:rPr>
                <w:rFonts w:ascii="GHEA Grapalat" w:hAnsi="GHEA Grapalat" w:cs="Sylfaen"/>
                <w:color w:val="000000" w:themeColor="text1"/>
                <w:sz w:val="20"/>
                <w:szCs w:val="20"/>
              </w:rPr>
              <w:t>в</w:t>
            </w:r>
            <w:r w:rsidRPr="007B66DB">
              <w:rPr>
                <w:rFonts w:ascii="GHEA Grapalat" w:hAnsi="GHEA Grapalat" w:cs="Sylfaen"/>
                <w:color w:val="000000" w:themeColor="text1"/>
                <w:sz w:val="20"/>
                <w:szCs w:val="20"/>
              </w:rPr>
              <w:t xml:space="preserve"> комплекте: 2 </w:t>
            </w:r>
            <w:r w:rsidRPr="007B66DB">
              <w:rPr>
                <w:rFonts w:ascii="GHEA Grapalat" w:hAnsi="GHEA Grapalat" w:cs="Sylfaen"/>
                <w:color w:val="000000" w:themeColor="text1"/>
                <w:sz w:val="20"/>
                <w:szCs w:val="20"/>
              </w:rPr>
              <w:lastRenderedPageBreak/>
              <w:t xml:space="preserve">шт. аккумулятора 2.0Ач 1 шт. зарядное устройство </w:t>
            </w:r>
            <w:r w:rsidR="00EC466F" w:rsidRPr="007B66DB">
              <w:rPr>
                <w:rFonts w:ascii="GHEA Grapalat" w:hAnsi="GHEA Grapalat" w:cs="Sylfaen"/>
                <w:color w:val="000000" w:themeColor="text1"/>
                <w:sz w:val="20"/>
                <w:szCs w:val="20"/>
              </w:rPr>
              <w:t>н</w:t>
            </w:r>
            <w:r w:rsidRPr="007B66DB">
              <w:rPr>
                <w:rFonts w:ascii="GHEA Grapalat" w:hAnsi="GHEA Grapalat" w:cs="Sylfaen"/>
                <w:color w:val="000000" w:themeColor="text1"/>
                <w:sz w:val="20"/>
                <w:szCs w:val="20"/>
              </w:rPr>
              <w:t xml:space="preserve">апряжение зарядки: 220–240В~50/60Гц </w:t>
            </w:r>
            <w:r w:rsidR="00EC466F" w:rsidRPr="007B66DB">
              <w:rPr>
                <w:rFonts w:ascii="GHEA Grapalat" w:hAnsi="GHEA Grapalat" w:cs="Sylfaen"/>
                <w:color w:val="000000" w:themeColor="text1"/>
                <w:sz w:val="20"/>
                <w:szCs w:val="20"/>
              </w:rPr>
              <w:t>у</w:t>
            </w:r>
            <w:r w:rsidRPr="007B66DB">
              <w:rPr>
                <w:rFonts w:ascii="GHEA Grapalat" w:hAnsi="GHEA Grapalat" w:cs="Sylfaen"/>
                <w:color w:val="000000" w:themeColor="text1"/>
                <w:sz w:val="20"/>
                <w:szCs w:val="20"/>
              </w:rPr>
              <w:t>паковано в пластиковый кейс.</w:t>
            </w:r>
          </w:p>
        </w:tc>
        <w:tc>
          <w:tcPr>
            <w:tcW w:w="993" w:type="dxa"/>
            <w:shd w:val="clear" w:color="auto" w:fill="auto"/>
            <w:vAlign w:val="center"/>
          </w:tcPr>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lastRenderedPageBreak/>
              <w:t>Հատ</w:t>
            </w:r>
          </w:p>
          <w:p w:rsidR="00EE3F09" w:rsidRPr="007B66DB" w:rsidRDefault="00EE3F09" w:rsidP="00AA7BA7">
            <w:pPr>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Шт</w:t>
            </w:r>
          </w:p>
        </w:tc>
        <w:tc>
          <w:tcPr>
            <w:tcW w:w="708"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1</w:t>
            </w:r>
          </w:p>
        </w:tc>
        <w:tc>
          <w:tcPr>
            <w:tcW w:w="1134" w:type="dxa"/>
            <w:shd w:val="clear" w:color="auto" w:fill="auto"/>
            <w:vAlign w:val="center"/>
          </w:tcPr>
          <w:p w:rsidR="00EE3F09" w:rsidRPr="007B66DB" w:rsidRDefault="00EE3F09" w:rsidP="00AA7BA7">
            <w:pPr>
              <w:spacing w:line="360" w:lineRule="auto"/>
              <w:ind w:left="-57" w:right="-57"/>
              <w:jc w:val="center"/>
              <w:rPr>
                <w:rFonts w:ascii="GHEA Grapalat" w:hAnsi="GHEA Grapalat" w:cs="Arial"/>
                <w:color w:val="000000" w:themeColor="text1"/>
                <w:sz w:val="20"/>
                <w:szCs w:val="20"/>
              </w:rPr>
            </w:pPr>
            <w:r w:rsidRPr="007B66DB">
              <w:rPr>
                <w:rFonts w:ascii="GHEA Grapalat" w:hAnsi="GHEA Grapalat" w:cs="Arial"/>
                <w:color w:val="000000" w:themeColor="text1"/>
                <w:sz w:val="20"/>
                <w:szCs w:val="20"/>
              </w:rPr>
              <w:t>54000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E3F09" w:rsidRPr="007B66DB" w:rsidRDefault="00EE3F09" w:rsidP="00AA7BA7">
            <w:pPr>
              <w:jc w:val="center"/>
              <w:rPr>
                <w:rFonts w:ascii="GHEA Grapalat" w:hAnsi="GHEA Grapalat" w:cs="Calibri"/>
                <w:color w:val="000000" w:themeColor="text1"/>
                <w:sz w:val="20"/>
                <w:szCs w:val="20"/>
              </w:rPr>
            </w:pPr>
            <w:r w:rsidRPr="007B66DB">
              <w:rPr>
                <w:rFonts w:ascii="GHEA Grapalat" w:hAnsi="GHEA Grapalat" w:cs="Calibri"/>
                <w:color w:val="000000" w:themeColor="text1"/>
                <w:sz w:val="20"/>
                <w:szCs w:val="20"/>
              </w:rPr>
              <w:t>54000</w:t>
            </w:r>
          </w:p>
        </w:tc>
        <w:tc>
          <w:tcPr>
            <w:tcW w:w="850"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AA7BA7">
            <w:pPr>
              <w:jc w:val="center"/>
              <w:rPr>
                <w:rFonts w:ascii="GHEA Grapalat" w:hAnsi="GHEA Grapalat"/>
                <w:color w:val="000000" w:themeColor="text1"/>
                <w:sz w:val="20"/>
                <w:szCs w:val="20"/>
              </w:rPr>
            </w:pPr>
            <w:r w:rsidRPr="007B66DB">
              <w:rPr>
                <w:rFonts w:ascii="GHEA Grapalat" w:hAnsi="GHEA Grapalat"/>
                <w:color w:val="000000" w:themeColor="text1"/>
                <w:sz w:val="20"/>
                <w:szCs w:val="20"/>
              </w:rPr>
              <w:t>1</w:t>
            </w:r>
          </w:p>
        </w:tc>
        <w:tc>
          <w:tcPr>
            <w:tcW w:w="992" w:type="dxa"/>
            <w:tcBorders>
              <w:right w:val="single" w:sz="4" w:space="0" w:color="auto"/>
            </w:tcBorders>
            <w:vAlign w:val="center"/>
          </w:tcPr>
          <w:p w:rsidR="00EE3F09" w:rsidRPr="007B66DB" w:rsidRDefault="00EE3F09" w:rsidP="00AA7BA7">
            <w:pPr>
              <w:contextualSpacing/>
              <w:jc w:val="center"/>
              <w:rPr>
                <w:rFonts w:ascii="GHEA Grapalat" w:hAnsi="GHEA Grapalat"/>
                <w:color w:val="000000" w:themeColor="text1"/>
                <w:sz w:val="20"/>
                <w:szCs w:val="20"/>
              </w:rPr>
            </w:pPr>
          </w:p>
        </w:tc>
      </w:tr>
      <w:tr w:rsidR="00EE3F09" w:rsidRPr="007B66DB" w:rsidTr="004C7450">
        <w:trPr>
          <w:trHeight w:val="593"/>
        </w:trPr>
        <w:tc>
          <w:tcPr>
            <w:tcW w:w="455"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EE3F09">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E3F09" w:rsidRPr="00804435" w:rsidRDefault="00EE3F09" w:rsidP="00AA7BA7">
            <w:pPr>
              <w:jc w:val="center"/>
              <w:rPr>
                <w:rFonts w:ascii="GHEA Grapalat" w:hAnsi="GHEA Grapalat" w:cs="Calibri"/>
                <w:color w:val="000000" w:themeColor="text1"/>
                <w:sz w:val="20"/>
                <w:szCs w:val="20"/>
              </w:rPr>
            </w:pPr>
            <w:r w:rsidRPr="00804435">
              <w:rPr>
                <w:rFonts w:ascii="GHEA Grapalat" w:hAnsi="GHEA Grapalat" w:cs="Calibri"/>
                <w:color w:val="000000" w:themeColor="text1"/>
                <w:sz w:val="20"/>
                <w:szCs w:val="20"/>
              </w:rPr>
              <w:t>44511200</w:t>
            </w:r>
          </w:p>
        </w:tc>
        <w:tc>
          <w:tcPr>
            <w:tcW w:w="1984" w:type="dxa"/>
            <w:vAlign w:val="center"/>
          </w:tcPr>
          <w:p w:rsidR="00EE3F09" w:rsidRPr="00804435" w:rsidRDefault="00EE3F09" w:rsidP="00441657">
            <w:pPr>
              <w:spacing w:after="0"/>
              <w:rPr>
                <w:rFonts w:ascii="GHEA Grapalat" w:hAnsi="GHEA Grapalat" w:cs="Sylfaen"/>
                <w:b/>
                <w:color w:val="000000" w:themeColor="text1"/>
                <w:sz w:val="20"/>
                <w:szCs w:val="20"/>
              </w:rPr>
            </w:pPr>
            <w:r w:rsidRPr="00804435">
              <w:rPr>
                <w:rFonts w:ascii="GHEA Grapalat" w:hAnsi="GHEA Grapalat" w:cs="Sylfaen"/>
                <w:b/>
                <w:color w:val="000000" w:themeColor="text1"/>
                <w:sz w:val="20"/>
                <w:szCs w:val="20"/>
              </w:rPr>
              <w:t>Ակումուլյատորային  սղոց</w:t>
            </w:r>
          </w:p>
          <w:p w:rsidR="00441657" w:rsidRPr="00804435" w:rsidRDefault="00441657" w:rsidP="00441657">
            <w:pPr>
              <w:spacing w:after="0"/>
              <w:rPr>
                <w:rFonts w:ascii="GHEA Grapalat" w:hAnsi="GHEA Grapalat" w:cs="Sylfaen"/>
                <w:b/>
                <w:color w:val="000000" w:themeColor="text1"/>
                <w:sz w:val="20"/>
                <w:szCs w:val="20"/>
              </w:rPr>
            </w:pPr>
          </w:p>
          <w:p w:rsidR="00EE3F09" w:rsidRPr="00804435" w:rsidRDefault="00EE3F09" w:rsidP="00441657">
            <w:pPr>
              <w:spacing w:after="0"/>
              <w:rPr>
                <w:rFonts w:ascii="GHEA Grapalat" w:hAnsi="GHEA Grapalat" w:cs="Sylfaen"/>
                <w:color w:val="000000" w:themeColor="text1"/>
                <w:sz w:val="20"/>
                <w:szCs w:val="20"/>
              </w:rPr>
            </w:pPr>
            <w:r w:rsidRPr="00804435">
              <w:rPr>
                <w:rFonts w:ascii="GHEA Grapalat" w:hAnsi="GHEA Grapalat" w:cs="Sylfaen"/>
                <w:color w:val="000000" w:themeColor="text1"/>
                <w:sz w:val="20"/>
                <w:szCs w:val="20"/>
              </w:rPr>
              <w:t>Аккумуляторная пила</w:t>
            </w:r>
          </w:p>
        </w:tc>
        <w:tc>
          <w:tcPr>
            <w:tcW w:w="6662" w:type="dxa"/>
          </w:tcPr>
          <w:p w:rsidR="00DA09E9" w:rsidRPr="00804435" w:rsidRDefault="00EE3F09" w:rsidP="00441657">
            <w:pPr>
              <w:shd w:val="clear" w:color="auto" w:fill="FFFFFF"/>
              <w:spacing w:after="0"/>
              <w:rPr>
                <w:rStyle w:val="y2iqfc"/>
                <w:rFonts w:ascii="GHEA Grapalat" w:hAnsi="GHEA Grapalat"/>
                <w:sz w:val="20"/>
                <w:szCs w:val="20"/>
              </w:rPr>
            </w:pPr>
            <w:r w:rsidRPr="00804435">
              <w:rPr>
                <w:rStyle w:val="y2iqfc"/>
                <w:rFonts w:ascii="GHEA Grapalat" w:hAnsi="GHEA Grapalat"/>
                <w:sz w:val="20"/>
                <w:szCs w:val="20"/>
              </w:rPr>
              <w:t>Rokodil cutter pro կամ</w:t>
            </w:r>
            <w:r w:rsidRPr="00804435">
              <w:rPr>
                <w:rStyle w:val="y2iqfc"/>
                <w:rFonts w:ascii="GHEA Grapalat" w:hAnsi="GHEA Grapalat"/>
                <w:sz w:val="20"/>
                <w:szCs w:val="20"/>
                <w:lang w:val="en-US"/>
              </w:rPr>
              <w:t xml:space="preserve"> </w:t>
            </w:r>
            <w:r w:rsidRPr="00804435">
              <w:rPr>
                <w:rStyle w:val="y2iqfc"/>
                <w:rFonts w:ascii="GHEA Grapalat" w:hAnsi="GHEA Grapalat"/>
                <w:sz w:val="20"/>
                <w:szCs w:val="20"/>
              </w:rPr>
              <w:t>համարժեքը</w:t>
            </w:r>
            <w:r w:rsidRPr="00804435">
              <w:rPr>
                <w:rStyle w:val="y2iqfc"/>
                <w:rFonts w:ascii="GHEA Grapalat" w:hAnsi="GHEA Grapalat"/>
                <w:sz w:val="20"/>
                <w:szCs w:val="20"/>
                <w:lang w:val="en-US"/>
              </w:rPr>
              <w:t xml:space="preserve"> </w:t>
            </w:r>
            <w:proofErr w:type="spellStart"/>
            <w:r w:rsidRPr="00804435">
              <w:rPr>
                <w:rStyle w:val="y2iqfc"/>
                <w:rFonts w:ascii="GHEA Grapalat" w:hAnsi="GHEA Grapalat"/>
                <w:sz w:val="20"/>
                <w:szCs w:val="20"/>
                <w:lang w:val="en-US"/>
              </w:rPr>
              <w:t>Greenworks</w:t>
            </w:r>
            <w:proofErr w:type="spellEnd"/>
            <w:r w:rsidRPr="00804435">
              <w:rPr>
                <w:rStyle w:val="y2iqfc"/>
                <w:rFonts w:ascii="GHEA Grapalat" w:hAnsi="GHEA Grapalat"/>
                <w:sz w:val="20"/>
                <w:szCs w:val="20"/>
                <w:lang w:val="en-US"/>
              </w:rPr>
              <w:t xml:space="preserve"> GD24CS30K2, </w:t>
            </w:r>
            <w:r w:rsidRPr="00804435">
              <w:rPr>
                <w:rStyle w:val="y2iqfc"/>
                <w:rFonts w:ascii="GHEA Grapalat" w:hAnsi="GHEA Grapalat"/>
                <w:sz w:val="20"/>
                <w:szCs w:val="20"/>
              </w:rPr>
              <w:t>TOTAL TGSLI20561</w:t>
            </w:r>
          </w:p>
          <w:p w:rsidR="000B6900" w:rsidRPr="00804435" w:rsidRDefault="00EE3F09" w:rsidP="00441657">
            <w:pPr>
              <w:shd w:val="clear" w:color="auto" w:fill="FFFFFF"/>
              <w:spacing w:after="0"/>
              <w:rPr>
                <w:rStyle w:val="y2iqfc"/>
                <w:rFonts w:ascii="GHEA Grapalat" w:hAnsi="GHEA Grapalat"/>
                <w:color w:val="000000" w:themeColor="text1"/>
                <w:sz w:val="20"/>
                <w:szCs w:val="20"/>
              </w:rPr>
            </w:pPr>
            <w:r w:rsidRPr="00804435">
              <w:rPr>
                <w:rStyle w:val="y2iqfc"/>
                <w:rFonts w:ascii="GHEA Grapalat" w:hAnsi="GHEA Grapalat"/>
                <w:color w:val="000000" w:themeColor="text1"/>
                <w:sz w:val="20"/>
                <w:szCs w:val="20"/>
              </w:rPr>
              <w:t>Շղթայական մինի սղոց, շարժիչի տեսակը`</w:t>
            </w:r>
            <w:r w:rsidRPr="00804435">
              <w:rPr>
                <w:rStyle w:val="y2iqfc"/>
                <w:rFonts w:ascii="GHEA Grapalat" w:hAnsi="GHEA Grapalat"/>
                <w:sz w:val="20"/>
                <w:szCs w:val="20"/>
              </w:rPr>
              <w:t xml:space="preserve"> ոչ խոզանակային,</w:t>
            </w:r>
            <w:r w:rsidRPr="00804435">
              <w:rPr>
                <w:rStyle w:val="y2iqfc"/>
                <w:rFonts w:ascii="GHEA Grapalat" w:hAnsi="GHEA Grapalat"/>
                <w:color w:val="000000" w:themeColor="text1"/>
                <w:sz w:val="20"/>
                <w:szCs w:val="20"/>
              </w:rPr>
              <w:t xml:space="preserve"> հզորությունը` 450 ÷ 700Վտ, </w:t>
            </w:r>
            <w:r w:rsidRPr="00804435">
              <w:rPr>
                <w:rStyle w:val="y2iqfc"/>
                <w:rFonts w:ascii="GHEA Grapalat" w:hAnsi="GHEA Grapalat"/>
                <w:sz w:val="20"/>
                <w:szCs w:val="20"/>
              </w:rPr>
              <w:t>մարտկոցի</w:t>
            </w:r>
            <w:r w:rsidRPr="00804435">
              <w:rPr>
                <w:rStyle w:val="y2iqfc"/>
                <w:rFonts w:ascii="GHEA Grapalat" w:hAnsi="GHEA Grapalat"/>
                <w:color w:val="000000" w:themeColor="text1"/>
                <w:sz w:val="20"/>
                <w:szCs w:val="20"/>
              </w:rPr>
              <w:t xml:space="preserve"> լարումը` 18 ÷24Վ, կտրող մասի երկարությունը` 4”, 6”, 12”,շղթայի քայլը՝ </w:t>
            </w:r>
            <w:r w:rsidRPr="00804435">
              <w:rPr>
                <w:rStyle w:val="y2iqfc"/>
                <w:rFonts w:ascii="GHEA Grapalat" w:hAnsi="GHEA Grapalat"/>
                <w:sz w:val="20"/>
                <w:szCs w:val="20"/>
              </w:rPr>
              <w:t xml:space="preserve">1/4”,3/8”, յուղի բաքի ծավալը՝ </w:t>
            </w:r>
            <w:r w:rsidRPr="00804435">
              <w:rPr>
                <w:rStyle w:val="y2iqfc"/>
                <w:rFonts w:ascii="GHEA Grapalat" w:hAnsi="GHEA Grapalat"/>
                <w:color w:val="000000" w:themeColor="text1"/>
                <w:sz w:val="20"/>
                <w:szCs w:val="20"/>
              </w:rPr>
              <w:t>0,12÷0,16լ,</w:t>
            </w:r>
            <w:r w:rsidR="00FD1DE9" w:rsidRPr="00804435">
              <w:rPr>
                <w:rStyle w:val="y2iqfc"/>
                <w:rFonts w:ascii="GHEA Grapalat" w:hAnsi="GHEA Grapalat"/>
                <w:color w:val="000000" w:themeColor="text1"/>
                <w:sz w:val="20"/>
                <w:szCs w:val="20"/>
              </w:rPr>
              <w:t xml:space="preserve"> </w:t>
            </w:r>
            <w:r w:rsidRPr="00804435">
              <w:rPr>
                <w:rStyle w:val="y2iqfc"/>
                <w:rFonts w:ascii="GHEA Grapalat" w:hAnsi="GHEA Grapalat"/>
                <w:color w:val="000000" w:themeColor="text1"/>
                <w:sz w:val="20"/>
                <w:szCs w:val="20"/>
              </w:rPr>
              <w:t xml:space="preserve">օղակների քանակը՝ </w:t>
            </w:r>
            <w:r w:rsidRPr="00804435">
              <w:rPr>
                <w:rStyle w:val="y2iqfc"/>
                <w:rFonts w:ascii="GHEA Grapalat" w:hAnsi="GHEA Grapalat"/>
                <w:sz w:val="20"/>
                <w:szCs w:val="20"/>
              </w:rPr>
              <w:t xml:space="preserve">36,45; մարտկոցի տեսակը՝ </w:t>
            </w:r>
            <w:hyperlink r:id="rId5" w:history="1">
              <w:r w:rsidRPr="00804435">
                <w:rPr>
                  <w:rStyle w:val="y2iqfc"/>
                  <w:rFonts w:ascii="GHEA Grapalat" w:hAnsi="GHEA Grapalat"/>
                  <w:sz w:val="20"/>
                  <w:szCs w:val="20"/>
                </w:rPr>
                <w:t>Li-Ion</w:t>
              </w:r>
            </w:hyperlink>
            <w:r w:rsidRPr="00804435">
              <w:rPr>
                <w:rStyle w:val="y2iqfc"/>
                <w:rFonts w:ascii="GHEA Grapalat" w:hAnsi="GHEA Grapalat"/>
                <w:sz w:val="20"/>
                <w:szCs w:val="20"/>
              </w:rPr>
              <w:t>,մարտկոցի ծավալը՝ 2÷4 ամպեր*ժամ,</w:t>
            </w:r>
            <w:r w:rsidRPr="00804435">
              <w:rPr>
                <w:rStyle w:val="y2iqfc"/>
                <w:rFonts w:ascii="GHEA Grapalat" w:hAnsi="GHEA Grapalat"/>
                <w:color w:val="000000" w:themeColor="text1"/>
                <w:sz w:val="20"/>
                <w:szCs w:val="20"/>
              </w:rPr>
              <w:t xml:space="preserve"> շղթայի շարժման արագությունը՝ 6÷11 մ/վ,</w:t>
            </w:r>
            <w:r w:rsidRPr="00804435">
              <w:rPr>
                <w:rStyle w:val="y2iqfc"/>
                <w:rFonts w:ascii="GHEA Grapalat" w:hAnsi="GHEA Grapalat"/>
                <w:sz w:val="20"/>
                <w:szCs w:val="20"/>
              </w:rPr>
              <w:t xml:space="preserve"> սահուն արձակում, շղթայի </w:t>
            </w:r>
            <w:r w:rsidRPr="00804435">
              <w:rPr>
                <w:rStyle w:val="y2iqfc"/>
                <w:rFonts w:ascii="GHEA Grapalat" w:hAnsi="GHEA Grapalat"/>
                <w:color w:val="000000" w:themeColor="text1"/>
                <w:sz w:val="20"/>
                <w:szCs w:val="20"/>
              </w:rPr>
              <w:t>յուղումը՝ ավտոմատ,  կտրման տրամագիծը՝ 12,5÷15 սմ,թափքի նյութը՝ բարձր ամրության  ABS պլաստիկ, կտրող մասի նյութը՝ պողպատ,  շղթայի նյութը՝ կարծրացած պողպատ (չժանգոտվող պողպատ)։</w:t>
            </w:r>
          </w:p>
          <w:p w:rsidR="00EE3F09" w:rsidRPr="00804435" w:rsidRDefault="00EE3F09" w:rsidP="00441657">
            <w:pPr>
              <w:shd w:val="clear" w:color="auto" w:fill="FFFFFF"/>
              <w:spacing w:after="0"/>
              <w:rPr>
                <w:rStyle w:val="y2iqfc"/>
                <w:rFonts w:ascii="GHEA Grapalat" w:hAnsi="GHEA Grapalat"/>
                <w:color w:val="000000" w:themeColor="text1"/>
                <w:sz w:val="20"/>
                <w:szCs w:val="20"/>
              </w:rPr>
            </w:pPr>
            <w:r w:rsidRPr="00804435">
              <w:rPr>
                <w:rStyle w:val="y2iqfc"/>
                <w:rFonts w:ascii="GHEA Grapalat" w:hAnsi="GHEA Grapalat"/>
                <w:color w:val="000000" w:themeColor="text1"/>
                <w:sz w:val="20"/>
                <w:szCs w:val="20"/>
              </w:rPr>
              <w:t xml:space="preserve">Լրակազմ՝  </w:t>
            </w:r>
            <w:r w:rsidRPr="00804435">
              <w:rPr>
                <w:rStyle w:val="y2iqfc"/>
                <w:rFonts w:ascii="GHEA Grapalat" w:hAnsi="GHEA Grapalat"/>
                <w:sz w:val="20"/>
                <w:szCs w:val="20"/>
              </w:rPr>
              <w:t xml:space="preserve">լիցքավորիչ սարք, շղթա 4``; շղթա 6``; շղթա 12``; մարտկոց՝ 2հատ, պաշտպանիչ ակնոցներ՝ 1հատ, պտուտակիչ՝ 1հատ, յուղի շիշ՝ 1հատ, </w:t>
            </w:r>
            <w:r w:rsidR="00804435" w:rsidRPr="00804435">
              <w:rPr>
                <w:rStyle w:val="y2iqfc"/>
                <w:rFonts w:ascii="GHEA Grapalat" w:hAnsi="GHEA Grapalat"/>
                <w:sz w:val="20"/>
                <w:szCs w:val="20"/>
              </w:rPr>
              <w:t xml:space="preserve">քաշը՝ 1,16÷2,6կգ </w:t>
            </w:r>
            <w:r w:rsidRPr="00804435">
              <w:rPr>
                <w:rStyle w:val="y2iqfc"/>
                <w:rFonts w:ascii="GHEA Grapalat" w:hAnsi="GHEA Grapalat"/>
                <w:sz w:val="20"/>
                <w:szCs w:val="20"/>
              </w:rPr>
              <w:t xml:space="preserve">ճամպրուկով, </w:t>
            </w:r>
            <w:r w:rsidRPr="00804435">
              <w:rPr>
                <w:rStyle w:val="y2iqfc"/>
                <w:rFonts w:ascii="GHEA Grapalat" w:hAnsi="GHEA Grapalat"/>
                <w:color w:val="000000" w:themeColor="text1"/>
                <w:sz w:val="20"/>
                <w:szCs w:val="20"/>
              </w:rPr>
              <w:t xml:space="preserve">երաշխիքը՝ 1 տարի։ </w:t>
            </w:r>
          </w:p>
          <w:p w:rsidR="009A47EC" w:rsidRPr="00804435" w:rsidRDefault="009A47EC" w:rsidP="00441657">
            <w:pPr>
              <w:shd w:val="clear" w:color="auto" w:fill="FFFFFF"/>
              <w:spacing w:after="0"/>
              <w:rPr>
                <w:rStyle w:val="y2iqfc"/>
                <w:rFonts w:ascii="GHEA Grapalat" w:hAnsi="GHEA Grapalat"/>
                <w:sz w:val="20"/>
                <w:szCs w:val="20"/>
              </w:rPr>
            </w:pPr>
          </w:p>
          <w:p w:rsidR="00EE3F09" w:rsidRPr="00804435" w:rsidRDefault="00EE3F09" w:rsidP="00441657">
            <w:pPr>
              <w:shd w:val="clear" w:color="auto" w:fill="FFFFFF"/>
              <w:spacing w:after="0"/>
              <w:rPr>
                <w:rStyle w:val="y2iqfc"/>
                <w:rFonts w:ascii="GHEA Grapalat" w:hAnsi="GHEA Grapalat"/>
                <w:sz w:val="20"/>
                <w:szCs w:val="20"/>
                <w:lang w:val="en-US"/>
              </w:rPr>
            </w:pPr>
            <w:proofErr w:type="spellStart"/>
            <w:r w:rsidRPr="00804435">
              <w:rPr>
                <w:rStyle w:val="y2iqfc"/>
                <w:rFonts w:ascii="GHEA Grapalat" w:hAnsi="GHEA Grapalat"/>
                <w:sz w:val="20"/>
                <w:szCs w:val="20"/>
                <w:lang w:val="en-US"/>
              </w:rPr>
              <w:t>Rokodil</w:t>
            </w:r>
            <w:proofErr w:type="spellEnd"/>
            <w:r w:rsidRPr="00804435">
              <w:rPr>
                <w:rStyle w:val="y2iqfc"/>
                <w:rFonts w:ascii="GHEA Grapalat" w:hAnsi="GHEA Grapalat"/>
                <w:sz w:val="20"/>
                <w:szCs w:val="20"/>
                <w:lang w:val="en-US"/>
              </w:rPr>
              <w:t xml:space="preserve"> cutter pro </w:t>
            </w:r>
            <w:r w:rsidRPr="00804435">
              <w:rPr>
                <w:rStyle w:val="y2iqfc"/>
                <w:rFonts w:ascii="GHEA Grapalat" w:hAnsi="GHEA Grapalat"/>
                <w:sz w:val="20"/>
                <w:szCs w:val="20"/>
              </w:rPr>
              <w:t>или</w:t>
            </w:r>
            <w:r w:rsidRPr="00804435">
              <w:rPr>
                <w:rStyle w:val="y2iqfc"/>
                <w:rFonts w:ascii="GHEA Grapalat" w:hAnsi="GHEA Grapalat"/>
                <w:sz w:val="20"/>
                <w:szCs w:val="20"/>
                <w:lang w:val="en-US"/>
              </w:rPr>
              <w:t xml:space="preserve"> </w:t>
            </w:r>
            <w:r w:rsidRPr="00804435">
              <w:rPr>
                <w:rStyle w:val="y2iqfc"/>
                <w:rFonts w:ascii="GHEA Grapalat" w:hAnsi="GHEA Grapalat"/>
                <w:sz w:val="20"/>
                <w:szCs w:val="20"/>
              </w:rPr>
              <w:t>эквивалент</w:t>
            </w:r>
            <w:r w:rsidRPr="00804435">
              <w:rPr>
                <w:rStyle w:val="y2iqfc"/>
                <w:rFonts w:ascii="GHEA Grapalat" w:hAnsi="GHEA Grapalat"/>
                <w:sz w:val="20"/>
                <w:szCs w:val="20"/>
                <w:lang w:val="en-US"/>
              </w:rPr>
              <w:t xml:space="preserve">  </w:t>
            </w:r>
            <w:proofErr w:type="spellStart"/>
            <w:r w:rsidRPr="00804435">
              <w:rPr>
                <w:rStyle w:val="y2iqfc"/>
                <w:rFonts w:ascii="GHEA Grapalat" w:hAnsi="GHEA Grapalat"/>
                <w:sz w:val="20"/>
                <w:szCs w:val="20"/>
                <w:lang w:val="en-US"/>
              </w:rPr>
              <w:t>Greenworks</w:t>
            </w:r>
            <w:proofErr w:type="spellEnd"/>
            <w:r w:rsidRPr="00804435">
              <w:rPr>
                <w:rStyle w:val="y2iqfc"/>
                <w:rFonts w:ascii="GHEA Grapalat" w:hAnsi="GHEA Grapalat"/>
                <w:sz w:val="20"/>
                <w:szCs w:val="20"/>
                <w:lang w:val="en-US"/>
              </w:rPr>
              <w:t xml:space="preserve"> GD24CS30K2</w:t>
            </w:r>
            <w:r w:rsidRPr="00804435">
              <w:rPr>
                <w:rStyle w:val="y2iqfc"/>
                <w:rFonts w:ascii="GHEA Grapalat" w:hAnsi="GHEA Grapalat"/>
                <w:sz w:val="20"/>
                <w:szCs w:val="20"/>
              </w:rPr>
              <w:t xml:space="preserve"> </w:t>
            </w:r>
            <w:r w:rsidRPr="00804435">
              <w:rPr>
                <w:rStyle w:val="y2iqfc"/>
                <w:rFonts w:ascii="GHEA Grapalat" w:hAnsi="GHEA Grapalat"/>
                <w:sz w:val="20"/>
                <w:szCs w:val="20"/>
                <w:lang w:val="en-US"/>
              </w:rPr>
              <w:t>,</w:t>
            </w:r>
            <w:r w:rsidRPr="00804435">
              <w:rPr>
                <w:rStyle w:val="y2iqfc"/>
                <w:rFonts w:ascii="GHEA Grapalat" w:hAnsi="GHEA Grapalat"/>
                <w:sz w:val="20"/>
                <w:szCs w:val="20"/>
              </w:rPr>
              <w:t xml:space="preserve"> TOTAL TGSLI20561</w:t>
            </w:r>
          </w:p>
          <w:p w:rsidR="00EE3F09" w:rsidRPr="00804435" w:rsidRDefault="00EE3F09" w:rsidP="00804435">
            <w:pPr>
              <w:shd w:val="clear" w:color="auto" w:fill="FFFFFF"/>
              <w:spacing w:after="0"/>
              <w:rPr>
                <w:rFonts w:ascii="GHEA Grapalat" w:hAnsi="GHEA Grapalat"/>
                <w:color w:val="000000" w:themeColor="text1"/>
                <w:sz w:val="20"/>
                <w:szCs w:val="20"/>
              </w:rPr>
            </w:pPr>
            <w:r w:rsidRPr="00804435">
              <w:rPr>
                <w:rStyle w:val="y2iqfc"/>
                <w:rFonts w:ascii="GHEA Grapalat" w:hAnsi="GHEA Grapalat"/>
                <w:sz w:val="20"/>
                <w:szCs w:val="20"/>
              </w:rPr>
              <w:t>Цепная мини пила, тип двигателя</w:t>
            </w:r>
            <w:r w:rsidRPr="00804435">
              <w:rPr>
                <w:rStyle w:val="y2iqfc"/>
                <w:rFonts w:ascii="Calibri" w:hAnsi="Calibri" w:cs="Calibri"/>
                <w:sz w:val="20"/>
                <w:szCs w:val="20"/>
              </w:rPr>
              <w:t> </w:t>
            </w:r>
            <w:r w:rsidRPr="00804435">
              <w:rPr>
                <w:rStyle w:val="y2iqfc"/>
                <w:rFonts w:ascii="GHEA Grapalat" w:hAnsi="GHEA Grapalat"/>
                <w:sz w:val="20"/>
                <w:szCs w:val="20"/>
              </w:rPr>
              <w:t>–бесщеточ</w:t>
            </w:r>
            <w:hyperlink r:id="rId6" w:history="1">
              <w:r w:rsidRPr="00804435">
                <w:rPr>
                  <w:rStyle w:val="y2iqfc"/>
                  <w:rFonts w:ascii="GHEA Grapalat" w:hAnsi="GHEA Grapalat"/>
                  <w:sz w:val="20"/>
                  <w:szCs w:val="20"/>
                </w:rPr>
                <w:t>ный</w:t>
              </w:r>
            </w:hyperlink>
            <w:r w:rsidRPr="00804435">
              <w:rPr>
                <w:rStyle w:val="y2iqfc"/>
                <w:rFonts w:ascii="GHEA Grapalat" w:hAnsi="GHEA Grapalat"/>
                <w:sz w:val="20"/>
                <w:szCs w:val="20"/>
              </w:rPr>
              <w:t>, мощность-</w:t>
            </w:r>
            <w:r w:rsidR="00804435" w:rsidRPr="00804435">
              <w:rPr>
                <w:rStyle w:val="y2iqfc"/>
                <w:rFonts w:ascii="GHEA Grapalat" w:hAnsi="GHEA Grapalat"/>
                <w:sz w:val="20"/>
                <w:szCs w:val="20"/>
                <w:lang w:val="ru-RU"/>
              </w:rPr>
              <w:t>450</w:t>
            </w:r>
            <w:r w:rsidRPr="00804435">
              <w:rPr>
                <w:rStyle w:val="y2iqfc"/>
                <w:rFonts w:ascii="GHEA Grapalat" w:hAnsi="GHEA Grapalat"/>
                <w:sz w:val="20"/>
                <w:szCs w:val="20"/>
              </w:rPr>
              <w:t>÷</w:t>
            </w:r>
            <w:r w:rsidR="00804435" w:rsidRPr="00804435">
              <w:rPr>
                <w:rStyle w:val="y2iqfc"/>
                <w:rFonts w:ascii="GHEA Grapalat" w:hAnsi="GHEA Grapalat"/>
                <w:sz w:val="20"/>
                <w:szCs w:val="20"/>
                <w:lang w:val="ru-RU"/>
              </w:rPr>
              <w:t>7</w:t>
            </w:r>
            <w:r w:rsidR="00FD1DE9" w:rsidRPr="00804435">
              <w:rPr>
                <w:rStyle w:val="y2iqfc"/>
                <w:rFonts w:ascii="GHEA Grapalat" w:hAnsi="GHEA Grapalat"/>
                <w:sz w:val="20"/>
                <w:szCs w:val="20"/>
                <w:lang w:val="ru-RU"/>
              </w:rPr>
              <w:t>00</w:t>
            </w:r>
            <w:r w:rsidRPr="00804435">
              <w:rPr>
                <w:rStyle w:val="y2iqfc"/>
                <w:rFonts w:ascii="GHEA Grapalat" w:hAnsi="GHEA Grapalat"/>
                <w:sz w:val="20"/>
                <w:szCs w:val="20"/>
              </w:rPr>
              <w:t xml:space="preserve">Вт,  напряжение питания- 18÷24В,  длина шины-  4”,6”,12”;  шаг цепи-  1/4”,3/8”,  объем масляного бака- 0,12÷0,16л,  количество звеньев- 36,45;  тип аккумулятора Li-ion,  емкость аккумулятора-2÷4 ампер* час, скорость движения цепи: </w:t>
            </w:r>
            <w:r w:rsidR="00804435" w:rsidRPr="00804435">
              <w:rPr>
                <w:rStyle w:val="y2iqfc"/>
                <w:rFonts w:ascii="GHEA Grapalat" w:hAnsi="GHEA Grapalat"/>
                <w:sz w:val="20"/>
                <w:szCs w:val="20"/>
                <w:lang w:val="ru-RU"/>
              </w:rPr>
              <w:t>6</w:t>
            </w:r>
            <w:r w:rsidR="00804435" w:rsidRPr="00804435">
              <w:rPr>
                <w:rStyle w:val="y2iqfc"/>
                <w:rFonts w:ascii="GHEA Grapalat" w:hAnsi="GHEA Grapalat"/>
                <w:sz w:val="20"/>
                <w:szCs w:val="20"/>
              </w:rPr>
              <w:t>÷11</w:t>
            </w:r>
            <w:r w:rsidRPr="00804435">
              <w:rPr>
                <w:rStyle w:val="y2iqfc"/>
                <w:rFonts w:ascii="GHEA Grapalat" w:hAnsi="GHEA Grapalat"/>
                <w:sz w:val="20"/>
                <w:szCs w:val="20"/>
              </w:rPr>
              <w:t xml:space="preserve"> м/c, плавный пуск, смазка цепи- автоматическая, диаметр реза- 12,5÷14см, материал корпуса высокопрочный ABS пластик,  материал шины-  сталь,  материал цепи-  закаленная сталь (нержавеющая сталь).</w:t>
            </w:r>
            <w:r w:rsidRPr="00804435">
              <w:rPr>
                <w:rStyle w:val="y2iqfc"/>
                <w:rFonts w:ascii="GHEA Grapalat" w:hAnsi="GHEA Grapalat"/>
                <w:sz w:val="20"/>
                <w:szCs w:val="20"/>
              </w:rPr>
              <w:br/>
              <w:t>Комплектация: зарядное устройство, цепь 4``; цепь 6``; цепь 12``; аккумулятор - 2 шт; защитные очки - 1 шт; отвертка - 1 шт; бутылочка с маслом - 1 шт;  вес- 1,16÷2,6кг,  с чемоданом, гарантийный талон, гарантия на устройство- 1 года</w:t>
            </w:r>
            <w:r w:rsidRPr="00804435">
              <w:rPr>
                <w:rFonts w:ascii="GHEA Grapalat" w:hAnsi="GHEA Grapalat"/>
                <w:color w:val="000000" w:themeColor="text1"/>
                <w:sz w:val="20"/>
                <w:szCs w:val="20"/>
              </w:rPr>
              <w:t>.</w:t>
            </w:r>
          </w:p>
        </w:tc>
        <w:tc>
          <w:tcPr>
            <w:tcW w:w="993" w:type="dxa"/>
            <w:vAlign w:val="center"/>
          </w:tcPr>
          <w:p w:rsidR="00EE3F09" w:rsidRPr="00804435" w:rsidRDefault="00EE3F09" w:rsidP="00AA7BA7">
            <w:pPr>
              <w:jc w:val="center"/>
              <w:rPr>
                <w:rFonts w:ascii="GHEA Grapalat" w:hAnsi="GHEA Grapalat" w:cs="Calibri"/>
                <w:color w:val="000000" w:themeColor="text1"/>
                <w:sz w:val="20"/>
                <w:szCs w:val="20"/>
              </w:rPr>
            </w:pPr>
            <w:r w:rsidRPr="00804435">
              <w:rPr>
                <w:rFonts w:ascii="GHEA Grapalat" w:hAnsi="GHEA Grapalat" w:cs="Calibri"/>
                <w:color w:val="000000" w:themeColor="text1"/>
                <w:sz w:val="20"/>
                <w:szCs w:val="20"/>
              </w:rPr>
              <w:t>Հատ</w:t>
            </w:r>
          </w:p>
          <w:p w:rsidR="00EE3F09" w:rsidRPr="00804435" w:rsidRDefault="00EE3F09" w:rsidP="00AA7BA7">
            <w:pPr>
              <w:jc w:val="center"/>
              <w:rPr>
                <w:rFonts w:ascii="GHEA Grapalat" w:hAnsi="GHEA Grapalat" w:cs="Calibri"/>
                <w:color w:val="000000" w:themeColor="text1"/>
                <w:sz w:val="20"/>
                <w:szCs w:val="20"/>
              </w:rPr>
            </w:pPr>
            <w:r w:rsidRPr="00804435">
              <w:rPr>
                <w:rFonts w:ascii="GHEA Grapalat" w:hAnsi="GHEA Grapalat" w:cs="Calibri"/>
                <w:color w:val="000000" w:themeColor="text1"/>
                <w:sz w:val="20"/>
                <w:szCs w:val="20"/>
              </w:rPr>
              <w:t>Шт</w:t>
            </w:r>
          </w:p>
        </w:tc>
        <w:tc>
          <w:tcPr>
            <w:tcW w:w="708" w:type="dxa"/>
            <w:vAlign w:val="center"/>
          </w:tcPr>
          <w:p w:rsidR="00EE3F09" w:rsidRPr="00804435" w:rsidRDefault="00EE3F09" w:rsidP="00AA7BA7">
            <w:pPr>
              <w:jc w:val="center"/>
              <w:rPr>
                <w:rFonts w:ascii="GHEA Grapalat" w:hAnsi="GHEA Grapalat" w:cs="Calibri"/>
                <w:color w:val="000000" w:themeColor="text1"/>
                <w:sz w:val="20"/>
                <w:szCs w:val="20"/>
              </w:rPr>
            </w:pPr>
            <w:r w:rsidRPr="00804435">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EE3F09" w:rsidRPr="00804435" w:rsidRDefault="00EE3F09" w:rsidP="00AA7BA7">
            <w:pPr>
              <w:jc w:val="center"/>
              <w:rPr>
                <w:rFonts w:ascii="GHEA Grapalat" w:hAnsi="GHEA Grapalat" w:cs="Calibri"/>
                <w:color w:val="000000" w:themeColor="text1"/>
                <w:sz w:val="20"/>
                <w:szCs w:val="20"/>
              </w:rPr>
            </w:pPr>
            <w:r w:rsidRPr="00804435">
              <w:rPr>
                <w:rFonts w:ascii="GHEA Grapalat" w:hAnsi="GHEA Grapalat" w:cs="Calibri"/>
                <w:color w:val="000000" w:themeColor="text1"/>
                <w:sz w:val="20"/>
                <w:szCs w:val="20"/>
              </w:rPr>
              <w:t>68000</w:t>
            </w:r>
          </w:p>
        </w:tc>
        <w:tc>
          <w:tcPr>
            <w:tcW w:w="993" w:type="dxa"/>
            <w:tcBorders>
              <w:top w:val="nil"/>
              <w:left w:val="single" w:sz="8" w:space="0" w:color="auto"/>
              <w:bottom w:val="single" w:sz="8" w:space="0" w:color="auto"/>
              <w:right w:val="single" w:sz="8" w:space="0" w:color="auto"/>
            </w:tcBorders>
            <w:shd w:val="clear" w:color="auto" w:fill="auto"/>
            <w:vAlign w:val="center"/>
          </w:tcPr>
          <w:p w:rsidR="00EE3F09" w:rsidRPr="007B66DB" w:rsidRDefault="00EE3F09" w:rsidP="00AA7BA7">
            <w:pPr>
              <w:jc w:val="center"/>
              <w:rPr>
                <w:rFonts w:ascii="GHEA Grapalat" w:hAnsi="GHEA Grapalat" w:cs="Calibri"/>
                <w:color w:val="000000" w:themeColor="text1"/>
                <w:sz w:val="20"/>
                <w:szCs w:val="20"/>
              </w:rPr>
            </w:pPr>
            <w:r w:rsidRPr="00804435">
              <w:rPr>
                <w:rFonts w:ascii="GHEA Grapalat" w:hAnsi="GHEA Grapalat" w:cs="Calibri"/>
                <w:color w:val="000000" w:themeColor="text1"/>
                <w:sz w:val="20"/>
                <w:szCs w:val="20"/>
              </w:rPr>
              <w:t>136000</w:t>
            </w:r>
          </w:p>
        </w:tc>
        <w:tc>
          <w:tcPr>
            <w:tcW w:w="850" w:type="dxa"/>
            <w:tcBorders>
              <w:top w:val="single" w:sz="4" w:space="0" w:color="auto"/>
              <w:left w:val="single" w:sz="4" w:space="0" w:color="auto"/>
              <w:bottom w:val="single" w:sz="4" w:space="0" w:color="auto"/>
              <w:right w:val="single" w:sz="4" w:space="0" w:color="auto"/>
            </w:tcBorders>
            <w:vAlign w:val="center"/>
          </w:tcPr>
          <w:p w:rsidR="00EE3F09" w:rsidRPr="007B66DB" w:rsidRDefault="00EE3F09" w:rsidP="00AA7BA7">
            <w:pPr>
              <w:spacing w:line="300" w:lineRule="auto"/>
              <w:jc w:val="center"/>
              <w:rPr>
                <w:rFonts w:ascii="GHEA Grapalat" w:hAnsi="GHEA Grapalat"/>
                <w:color w:val="000000" w:themeColor="text1"/>
                <w:sz w:val="20"/>
                <w:szCs w:val="20"/>
              </w:rPr>
            </w:pPr>
          </w:p>
        </w:tc>
        <w:tc>
          <w:tcPr>
            <w:tcW w:w="992" w:type="dxa"/>
            <w:tcBorders>
              <w:right w:val="single" w:sz="4" w:space="0" w:color="auto"/>
            </w:tcBorders>
            <w:vAlign w:val="center"/>
          </w:tcPr>
          <w:p w:rsidR="00EE3F09" w:rsidRPr="007B66DB" w:rsidRDefault="00EE3F09" w:rsidP="00AA7BA7">
            <w:pPr>
              <w:contextualSpacing/>
              <w:jc w:val="center"/>
              <w:rPr>
                <w:rFonts w:ascii="GHEA Grapalat" w:hAnsi="GHEA Grapalat"/>
                <w:color w:val="000000" w:themeColor="text1"/>
                <w:sz w:val="20"/>
                <w:szCs w:val="20"/>
              </w:rPr>
            </w:pPr>
          </w:p>
        </w:tc>
      </w:tr>
    </w:tbl>
    <w:p w:rsidR="0038722D" w:rsidRDefault="0038722D" w:rsidP="0038722D">
      <w:pPr>
        <w:pStyle w:val="a3"/>
        <w:ind w:left="426"/>
        <w:jc w:val="both"/>
        <w:rPr>
          <w:rFonts w:ascii="GHEA Grapalat" w:hAnsi="GHEA Grapalat"/>
          <w:b/>
          <w:bCs/>
          <w:color w:val="000000"/>
          <w:sz w:val="20"/>
          <w:lang w:val="pt-BR"/>
        </w:rPr>
      </w:pPr>
    </w:p>
    <w:p w:rsidR="0038722D" w:rsidRPr="00480D41" w:rsidRDefault="00441657" w:rsidP="00480D41">
      <w:pPr>
        <w:pStyle w:val="a3"/>
        <w:ind w:left="426"/>
        <w:jc w:val="both"/>
        <w:rPr>
          <w:rFonts w:ascii="GHEA Grapalat" w:hAnsi="GHEA Grapalat"/>
          <w:b/>
          <w:bCs/>
          <w:color w:val="000000"/>
          <w:sz w:val="20"/>
          <w:lang w:val="pt-BR"/>
        </w:rPr>
      </w:pPr>
      <w:r w:rsidRPr="005F6411">
        <w:rPr>
          <w:rFonts w:ascii="GHEA Grapalat" w:hAnsi="GHEA Grapalat"/>
          <w:b/>
          <w:bCs/>
          <w:color w:val="000000"/>
          <w:sz w:val="20"/>
          <w:lang w:val="pt-BR"/>
        </w:rPr>
        <w:t xml:space="preserve">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w:t>
      </w:r>
      <w:r w:rsidRPr="005F6411">
        <w:rPr>
          <w:rFonts w:ascii="GHEA Grapalat" w:hAnsi="GHEA Grapalat"/>
          <w:b/>
          <w:bCs/>
          <w:color w:val="000000"/>
          <w:sz w:val="20"/>
          <w:lang w:val="pt-BR"/>
        </w:rPr>
        <w:lastRenderedPageBreak/>
        <w:t>ավտոմատ գեներացված պայմանագրի նախագծից, բացառությամբ</w:t>
      </w:r>
      <w:r w:rsidRPr="005F6411">
        <w:rPr>
          <w:rFonts w:ascii="Calibri" w:hAnsi="Calibri" w:cs="Calibri"/>
          <w:b/>
          <w:bCs/>
          <w:color w:val="000000"/>
          <w:sz w:val="20"/>
          <w:lang w:val="pt-BR"/>
        </w:rPr>
        <w:t> </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հեռացված</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են</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գնման</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ընթացակարգի</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հետ</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առնչություն</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չունեցող</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հղումներ</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ինչպես</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նաև</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խմբագրված</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կլինի</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պայմանագրի</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համարը՝</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պայմանավորված</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ՀԱԷԿ</w:t>
      </w:r>
      <w:r w:rsidRPr="005F6411">
        <w:rPr>
          <w:rFonts w:ascii="GHEA Grapalat" w:hAnsi="GHEA Grapalat"/>
          <w:b/>
          <w:bCs/>
          <w:color w:val="000000"/>
          <w:sz w:val="20"/>
          <w:lang w:val="pt-BR"/>
        </w:rPr>
        <w:t>-</w:t>
      </w:r>
      <w:r w:rsidRPr="005F6411">
        <w:rPr>
          <w:rFonts w:ascii="GHEA Grapalat" w:hAnsi="GHEA Grapalat" w:cs="GHEA Grapalat"/>
          <w:b/>
          <w:bCs/>
          <w:color w:val="000000"/>
          <w:sz w:val="20"/>
          <w:lang w:val="pt-BR"/>
        </w:rPr>
        <w:t>ում</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ընդունված</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կարգով։</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Անհրաժեշտ</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է</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ստորագրել</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և</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համկարգ</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բեռնել</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համակարգող</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քարտո</w:t>
      </w:r>
      <w:r w:rsidRPr="005F6411">
        <w:rPr>
          <w:rFonts w:ascii="GHEA Grapalat" w:hAnsi="GHEA Grapalat"/>
          <w:b/>
          <w:bCs/>
          <w:color w:val="000000"/>
          <w:sz w:val="20"/>
          <w:lang w:val="pt-BR"/>
        </w:rPr>
        <w:t>ւղարի էլ</w:t>
      </w:r>
      <w:r w:rsidRPr="005F6411">
        <w:rPr>
          <w:rFonts w:ascii="MS Mincho" w:eastAsia="MS Mincho" w:hAnsi="MS Mincho" w:cs="MS Mincho" w:hint="eastAsia"/>
          <w:b/>
          <w:bCs/>
          <w:color w:val="000000"/>
          <w:sz w:val="20"/>
          <w:lang w:val="pt-BR"/>
        </w:rPr>
        <w:t>․</w:t>
      </w:r>
      <w:r w:rsidRPr="005F6411">
        <w:rPr>
          <w:rFonts w:ascii="GHEA Grapalat" w:hAnsi="GHEA Grapalat"/>
          <w:b/>
          <w:bCs/>
          <w:color w:val="000000"/>
          <w:sz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5F6411">
        <w:rPr>
          <w:rFonts w:ascii="MS Mincho" w:eastAsia="MS Mincho" w:hAnsi="MS Mincho" w:cs="MS Mincho" w:hint="eastAsia"/>
          <w:b/>
          <w:bCs/>
          <w:color w:val="000000"/>
          <w:sz w:val="20"/>
          <w:lang w:val="pt-BR"/>
        </w:rPr>
        <w:t>․</w:t>
      </w:r>
      <w:r w:rsidRPr="005F6411">
        <w:rPr>
          <w:rFonts w:ascii="GHEA Grapalat" w:hAnsi="GHEA Grapalat"/>
          <w:b/>
          <w:bCs/>
          <w:color w:val="000000"/>
          <w:sz w:val="20"/>
          <w:lang w:val="pt-BR"/>
        </w:rPr>
        <w:t xml:space="preserve"> փոստին ստացված պայմանագրի համարը։</w:t>
      </w:r>
    </w:p>
    <w:p w:rsidR="00441657" w:rsidRPr="0038722D" w:rsidRDefault="0038722D" w:rsidP="00441657">
      <w:pPr>
        <w:rPr>
          <w:rFonts w:ascii="GHEA Grapalat" w:hAnsi="GHEA Grapalat" w:cs="Times New Roman"/>
          <w:b/>
        </w:rPr>
      </w:pPr>
      <w:r w:rsidRPr="00480D41">
        <w:rPr>
          <w:rFonts w:ascii="GHEA Grapalat" w:hAnsi="GHEA Grapalat" w:cs="Times New Roman"/>
          <w:b/>
          <w:lang w:val="pt-BR"/>
        </w:rPr>
        <w:t xml:space="preserve">     </w:t>
      </w:r>
      <w:r w:rsidR="00441657" w:rsidRPr="005F6411">
        <w:rPr>
          <w:rFonts w:ascii="GHEA Grapalat" w:hAnsi="GHEA Grapalat" w:cs="Times New Roman"/>
          <w:b/>
        </w:rPr>
        <w:t xml:space="preserve">  Լրացուցիչ պայմաններ՝</w:t>
      </w:r>
      <w:r w:rsidR="00441657" w:rsidRPr="005F6411">
        <w:rPr>
          <w:rFonts w:ascii="GHEA Grapalat" w:hAnsi="GHEA Grapalat" w:cs="Sylfaen"/>
          <w:b/>
          <w:lang w:val="pt-BR"/>
        </w:rPr>
        <w:t xml:space="preserve"> </w:t>
      </w:r>
    </w:p>
    <w:p w:rsidR="00EE3F09" w:rsidRPr="007B66DB" w:rsidRDefault="00EE3F09" w:rsidP="00EE3F09">
      <w:pPr>
        <w:pStyle w:val="a3"/>
        <w:numPr>
          <w:ilvl w:val="0"/>
          <w:numId w:val="2"/>
        </w:numPr>
        <w:spacing w:line="240" w:lineRule="auto"/>
        <w:rPr>
          <w:rFonts w:ascii="GHEA Grapalat" w:hAnsi="GHEA Grapalat" w:cs="Sylfaen"/>
          <w:color w:val="000000" w:themeColor="text1"/>
          <w:sz w:val="20"/>
          <w:szCs w:val="20"/>
          <w:lang w:val="pt-BR"/>
        </w:rPr>
      </w:pPr>
      <w:r w:rsidRPr="007B66DB">
        <w:rPr>
          <w:rFonts w:ascii="GHEA Grapalat" w:hAnsi="GHEA Grapalat" w:cs="Sylfaen"/>
          <w:color w:val="000000" w:themeColor="text1"/>
          <w:sz w:val="20"/>
          <w:szCs w:val="20"/>
        </w:rPr>
        <w:t>Ապրանքները պետք է լինեն նոր չօգտագործված</w:t>
      </w:r>
      <w:r w:rsidRPr="007B66DB">
        <w:rPr>
          <w:rFonts w:ascii="GHEA Grapalat" w:hAnsi="GHEA Grapalat" w:cs="Sylfaen"/>
          <w:color w:val="000000" w:themeColor="text1"/>
          <w:sz w:val="20"/>
          <w:szCs w:val="20"/>
          <w:lang w:val="pt-BR"/>
        </w:rPr>
        <w:t xml:space="preserve">, </w:t>
      </w:r>
      <w:r w:rsidRPr="007B66DB">
        <w:rPr>
          <w:rFonts w:ascii="GHEA Grapalat" w:hAnsi="GHEA Grapalat" w:cs="Sylfaen"/>
          <w:color w:val="000000" w:themeColor="text1"/>
          <w:sz w:val="20"/>
          <w:szCs w:val="20"/>
        </w:rPr>
        <w:t>1, 9</w:t>
      </w:r>
      <w:r w:rsidRPr="007B66DB">
        <w:rPr>
          <w:rFonts w:ascii="GHEA Grapalat" w:hAnsi="GHEA Grapalat" w:cs="Sylfaen"/>
          <w:color w:val="000000" w:themeColor="text1"/>
          <w:sz w:val="20"/>
          <w:szCs w:val="20"/>
          <w:lang w:val="pt-BR"/>
        </w:rPr>
        <w:t xml:space="preserve">- </w:t>
      </w:r>
      <w:r w:rsidRPr="007B66DB">
        <w:rPr>
          <w:rFonts w:ascii="GHEA Grapalat" w:hAnsi="GHEA Grapalat" w:cs="Sylfaen"/>
          <w:color w:val="000000" w:themeColor="text1"/>
          <w:sz w:val="20"/>
          <w:szCs w:val="20"/>
        </w:rPr>
        <w:t>10</w:t>
      </w:r>
      <w:r w:rsidRPr="007B66DB">
        <w:rPr>
          <w:rFonts w:ascii="GHEA Grapalat" w:hAnsi="GHEA Grapalat" w:cs="Sylfaen"/>
          <w:color w:val="000000" w:themeColor="text1"/>
          <w:sz w:val="20"/>
          <w:szCs w:val="20"/>
          <w:lang w:val="pt-BR"/>
        </w:rPr>
        <w:t xml:space="preserve"> կետերի համար   պետք է ունենան որակի հավաստագիր կամ անձնագիր,  երաշխիքային պարտավորությունների վերաբերյալ նշումով</w:t>
      </w:r>
      <w:r w:rsidRPr="007B66DB">
        <w:rPr>
          <w:rFonts w:ascii="GHEA Grapalat" w:hAnsi="GHEA Grapalat" w:cs="Sylfaen"/>
          <w:color w:val="000000" w:themeColor="text1"/>
          <w:sz w:val="20"/>
          <w:szCs w:val="20"/>
        </w:rPr>
        <w:t xml:space="preserve"> 365 օր</w:t>
      </w:r>
      <w:r w:rsidRPr="007B66DB">
        <w:rPr>
          <w:rFonts w:ascii="GHEA Grapalat" w:hAnsi="GHEA Grapalat" w:cs="Sylfaen"/>
          <w:color w:val="000000" w:themeColor="text1"/>
          <w:sz w:val="20"/>
          <w:szCs w:val="20"/>
          <w:lang w:val="pt-BR"/>
        </w:rPr>
        <w:t xml:space="preserve">, փաթեթավորումը պետք է ապահովի ապրանքների մեխանիկական ամբողջականությունը, փաստաթղթերը պետք է լինեն թարգմանված հայերեն կամ ռուսերեն </w:t>
      </w:r>
      <w:r w:rsidR="00FC1EA6">
        <w:rPr>
          <w:rFonts w:ascii="GHEA Grapalat" w:hAnsi="GHEA Grapalat" w:cs="Sylfaen"/>
          <w:color w:val="000000" w:themeColor="text1"/>
          <w:sz w:val="20"/>
          <w:szCs w:val="20"/>
          <w:lang w:val="pt-BR"/>
        </w:rPr>
        <w:t>լեզվով:</w:t>
      </w:r>
    </w:p>
    <w:p w:rsidR="0038722D" w:rsidRPr="005F6411" w:rsidRDefault="0038722D" w:rsidP="0038722D">
      <w:pPr>
        <w:pStyle w:val="a3"/>
        <w:numPr>
          <w:ilvl w:val="0"/>
          <w:numId w:val="2"/>
        </w:numPr>
        <w:spacing w:line="240" w:lineRule="auto"/>
        <w:rPr>
          <w:rFonts w:ascii="GHEA Grapalat" w:hAnsi="GHEA Grapalat" w:cs="Sylfaen"/>
          <w:color w:val="000000" w:themeColor="text1"/>
          <w:sz w:val="20"/>
          <w:szCs w:val="20"/>
          <w:lang w:val="pt-BR"/>
        </w:rPr>
      </w:pPr>
      <w:r w:rsidRPr="005F6411">
        <w:rPr>
          <w:rFonts w:ascii="GHEA Grapalat" w:hAnsi="GHEA Grapalat" w:cs="Sylfaen"/>
          <w:color w:val="000000" w:themeColor="text1"/>
          <w:sz w:val="20"/>
          <w:szCs w:val="20"/>
        </w:rPr>
        <w:t>Վճարումը</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կկատարվի</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փաստացի</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մատակարարված</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ապրանքների</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հանձնման</w:t>
      </w:r>
      <w:r w:rsidRPr="005F6411">
        <w:rPr>
          <w:rFonts w:ascii="GHEA Grapalat" w:hAnsi="GHEA Grapalat" w:cs="Sylfaen"/>
          <w:color w:val="000000" w:themeColor="text1"/>
          <w:sz w:val="20"/>
          <w:szCs w:val="20"/>
          <w:lang w:val="pt-BR"/>
        </w:rPr>
        <w:t>-</w:t>
      </w:r>
      <w:r w:rsidRPr="005F6411">
        <w:rPr>
          <w:rFonts w:ascii="GHEA Grapalat" w:hAnsi="GHEA Grapalat" w:cs="Sylfaen"/>
          <w:color w:val="000000" w:themeColor="text1"/>
          <w:sz w:val="20"/>
          <w:szCs w:val="20"/>
        </w:rPr>
        <w:t>ընդունման</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արձանագրության</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հիման</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վրա</w:t>
      </w:r>
      <w:r w:rsidRPr="005F6411">
        <w:rPr>
          <w:rFonts w:ascii="GHEA Grapalat" w:hAnsi="GHEA Grapalat" w:cs="Sylfaen"/>
          <w:color w:val="000000" w:themeColor="text1"/>
          <w:sz w:val="20"/>
          <w:szCs w:val="20"/>
          <w:lang w:val="pt-BR"/>
        </w:rPr>
        <w:t>:</w:t>
      </w:r>
    </w:p>
    <w:p w:rsidR="0038722D" w:rsidRPr="005F6411" w:rsidRDefault="0038722D" w:rsidP="0038722D">
      <w:pPr>
        <w:pStyle w:val="a3"/>
        <w:numPr>
          <w:ilvl w:val="0"/>
          <w:numId w:val="2"/>
        </w:numPr>
        <w:spacing w:line="240" w:lineRule="auto"/>
        <w:rPr>
          <w:rFonts w:ascii="GHEA Grapalat" w:hAnsi="GHEA Grapalat" w:cs="Sylfaen"/>
          <w:color w:val="000000" w:themeColor="text1"/>
          <w:sz w:val="20"/>
          <w:szCs w:val="20"/>
          <w:u w:val="single"/>
          <w:lang w:val="pt-BR"/>
        </w:rPr>
      </w:pPr>
      <w:r w:rsidRPr="005F6411">
        <w:rPr>
          <w:rFonts w:ascii="GHEA Grapalat" w:hAnsi="GHEA Grapalat" w:cstheme="minorHAnsi"/>
          <w:bCs/>
          <w:color w:val="000000" w:themeColor="text1"/>
          <w:sz w:val="20"/>
          <w:szCs w:val="20"/>
          <w:lang w:val="pt-BR"/>
        </w:rPr>
        <w:t xml:space="preserve">Ապրանքային նշանի, ֆիրմային անվանման, մակնիշի և արտադրողի վերաբերյալ տեղեկատվության </w:t>
      </w:r>
      <w:r w:rsidRPr="005F6411">
        <w:rPr>
          <w:rFonts w:ascii="GHEA Grapalat" w:hAnsi="GHEA Grapalat" w:cstheme="minorHAnsi"/>
          <w:bCs/>
          <w:color w:val="000000" w:themeColor="text1"/>
          <w:sz w:val="20"/>
          <w:szCs w:val="20"/>
          <w:u w:val="single"/>
          <w:lang w:val="pt-BR"/>
        </w:rPr>
        <w:t>– չի պահանջվում:</w:t>
      </w:r>
    </w:p>
    <w:p w:rsidR="0038722D" w:rsidRPr="005F6411" w:rsidRDefault="0038722D" w:rsidP="0038722D">
      <w:pPr>
        <w:pStyle w:val="a3"/>
        <w:numPr>
          <w:ilvl w:val="0"/>
          <w:numId w:val="2"/>
        </w:numPr>
        <w:spacing w:line="240" w:lineRule="auto"/>
        <w:rPr>
          <w:rFonts w:ascii="GHEA Grapalat" w:hAnsi="GHEA Grapalat" w:cs="Sylfaen"/>
          <w:color w:val="000000" w:themeColor="text1"/>
          <w:sz w:val="20"/>
          <w:szCs w:val="20"/>
          <w:lang w:val="pt-BR"/>
        </w:rPr>
      </w:pPr>
      <w:r w:rsidRPr="005F6411">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p>
    <w:p w:rsidR="0038722D" w:rsidRPr="005F6411" w:rsidRDefault="0038722D" w:rsidP="0038722D">
      <w:pPr>
        <w:pStyle w:val="a3"/>
        <w:numPr>
          <w:ilvl w:val="0"/>
          <w:numId w:val="2"/>
        </w:numPr>
        <w:spacing w:line="240" w:lineRule="auto"/>
        <w:rPr>
          <w:rFonts w:ascii="GHEA Grapalat" w:hAnsi="GHEA Grapalat" w:cs="Sylfaen"/>
          <w:color w:val="000000" w:themeColor="text1"/>
          <w:sz w:val="20"/>
          <w:szCs w:val="20"/>
          <w:lang w:val="pt-BR"/>
        </w:rPr>
      </w:pPr>
      <w:r w:rsidRPr="005F6411">
        <w:rPr>
          <w:rFonts w:ascii="GHEA Grapalat" w:hAnsi="GHEA Grapalat" w:cstheme="minorHAnsi"/>
          <w:bCs/>
          <w:color w:val="000000" w:themeColor="text1"/>
          <w:sz w:val="20"/>
          <w:szCs w:val="20"/>
          <w:lang w:val="pt-BR"/>
        </w:rPr>
        <w:t>Կատարողը պարտավոր է պահպանել ՀԱԷԿ-ում գործող ներօբեկտային և անցագրային ռեժիմի բոլոր պահանջները</w:t>
      </w:r>
      <w:r w:rsidRPr="005F6411">
        <w:rPr>
          <w:rFonts w:ascii="GHEA Grapalat" w:hAnsi="GHEA Grapalat" w:cstheme="minorHAnsi"/>
          <w:bCs/>
          <w:color w:val="000000" w:themeColor="text1"/>
          <w:sz w:val="20"/>
          <w:szCs w:val="20"/>
        </w:rPr>
        <w:t>:</w:t>
      </w:r>
    </w:p>
    <w:p w:rsidR="0038722D" w:rsidRPr="005F6411" w:rsidRDefault="0038722D" w:rsidP="0038722D">
      <w:pPr>
        <w:pStyle w:val="a3"/>
        <w:numPr>
          <w:ilvl w:val="0"/>
          <w:numId w:val="2"/>
        </w:numPr>
        <w:spacing w:line="240" w:lineRule="auto"/>
        <w:rPr>
          <w:rFonts w:ascii="GHEA Grapalat" w:hAnsi="GHEA Grapalat" w:cs="Sylfaen"/>
          <w:color w:val="000000" w:themeColor="text1"/>
          <w:sz w:val="20"/>
          <w:szCs w:val="20"/>
          <w:lang w:val="pt-BR"/>
        </w:rPr>
      </w:pPr>
      <w:r w:rsidRPr="005F6411">
        <w:rPr>
          <w:rFonts w:ascii="GHEA Grapalat" w:hAnsi="GHEA Grapalat" w:cstheme="minorHAnsi"/>
          <w:bCs/>
          <w:color w:val="000000" w:themeColor="text1"/>
          <w:sz w:val="20"/>
          <w:szCs w:val="20"/>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5F6411">
        <w:rPr>
          <w:rFonts w:ascii="GHEA Grapalat" w:hAnsi="GHEA Grapalat" w:cstheme="minorHAnsi"/>
          <w:bCs/>
          <w:color w:val="000000" w:themeColor="text1"/>
          <w:sz w:val="20"/>
          <w:szCs w:val="20"/>
          <w:u w:val="single"/>
          <w:vertAlign w:val="superscript"/>
          <w:lang w:val="pt-BR"/>
        </w:rPr>
        <w:t>00</w:t>
      </w:r>
      <w:r w:rsidRPr="005F6411">
        <w:rPr>
          <w:rFonts w:ascii="GHEA Grapalat" w:hAnsi="GHEA Grapalat" w:cstheme="minorHAnsi"/>
          <w:bCs/>
          <w:color w:val="000000" w:themeColor="text1"/>
          <w:sz w:val="20"/>
          <w:szCs w:val="20"/>
          <w:lang w:val="pt-BR"/>
        </w:rPr>
        <w:t xml:space="preserve"> մինչև 15</w:t>
      </w:r>
      <w:r w:rsidRPr="005F6411">
        <w:rPr>
          <w:rFonts w:ascii="GHEA Grapalat" w:hAnsi="GHEA Grapalat" w:cstheme="minorHAnsi"/>
          <w:bCs/>
          <w:color w:val="000000" w:themeColor="text1"/>
          <w:sz w:val="20"/>
          <w:szCs w:val="20"/>
          <w:u w:val="single"/>
          <w:vertAlign w:val="superscript"/>
          <w:lang w:val="pt-BR"/>
        </w:rPr>
        <w:t>30</w:t>
      </w:r>
      <w:r w:rsidRPr="005F6411">
        <w:rPr>
          <w:rFonts w:ascii="GHEA Grapalat" w:hAnsi="GHEA Grapalat" w:cstheme="minorHAnsi"/>
          <w:bCs/>
          <w:color w:val="000000" w:themeColor="text1"/>
          <w:sz w:val="20"/>
          <w:szCs w:val="20"/>
        </w:rPr>
        <w:t>:</w:t>
      </w:r>
    </w:p>
    <w:p w:rsidR="0038722D" w:rsidRPr="00480D41" w:rsidRDefault="0038722D" w:rsidP="00480D41">
      <w:pPr>
        <w:pStyle w:val="a3"/>
        <w:spacing w:line="240" w:lineRule="auto"/>
        <w:rPr>
          <w:color w:val="000000" w:themeColor="text1"/>
          <w:sz w:val="20"/>
          <w:szCs w:val="20"/>
          <w:lang w:val="pt-BR"/>
        </w:rPr>
      </w:pPr>
      <w:r w:rsidRPr="005F6411">
        <w:rPr>
          <w:rFonts w:ascii="GHEA Grapalat" w:hAnsi="GHEA Grapalat" w:cstheme="minorHAnsi"/>
          <w:bCs/>
          <w:color w:val="000000" w:themeColor="text1"/>
          <w:sz w:val="20"/>
          <w:szCs w:val="20"/>
          <w:lang w:val="pt-BR"/>
        </w:rPr>
        <w:t>Պայմանագրի կառավարիչ</w:t>
      </w:r>
      <w:r w:rsidRPr="005F6411">
        <w:rPr>
          <w:rFonts w:ascii="GHEA Grapalat" w:hAnsi="GHEA Grapalat" w:cstheme="minorHAnsi"/>
          <w:bCs/>
          <w:color w:val="000000" w:themeColor="text1"/>
          <w:sz w:val="20"/>
          <w:szCs w:val="20"/>
          <w:lang w:val="ru-RU"/>
        </w:rPr>
        <w:t>՝</w:t>
      </w:r>
      <w:r w:rsidRPr="005F6411">
        <w:rPr>
          <w:rFonts w:ascii="GHEA Grapalat" w:hAnsi="GHEA Grapalat" w:cstheme="minorHAnsi"/>
          <w:bCs/>
          <w:color w:val="000000" w:themeColor="text1"/>
          <w:sz w:val="20"/>
          <w:szCs w:val="20"/>
          <w:lang w:val="pt-BR"/>
        </w:rPr>
        <w:t xml:space="preserve"> </w:t>
      </w:r>
      <w:proofErr w:type="spellStart"/>
      <w:r w:rsidRPr="005F6411">
        <w:rPr>
          <w:rFonts w:ascii="GHEA Grapalat" w:hAnsi="GHEA Grapalat" w:cstheme="minorHAnsi"/>
          <w:bCs/>
          <w:color w:val="000000" w:themeColor="text1"/>
          <w:sz w:val="20"/>
          <w:szCs w:val="20"/>
          <w:lang w:val="en-US"/>
        </w:rPr>
        <w:t>Արթուր</w:t>
      </w:r>
      <w:proofErr w:type="spellEnd"/>
      <w:r w:rsidRPr="005F6411">
        <w:rPr>
          <w:rFonts w:ascii="GHEA Grapalat" w:hAnsi="GHEA Grapalat" w:cstheme="minorHAnsi"/>
          <w:bCs/>
          <w:color w:val="000000" w:themeColor="text1"/>
          <w:sz w:val="20"/>
          <w:szCs w:val="20"/>
          <w:lang w:val="pt-BR"/>
        </w:rPr>
        <w:t xml:space="preserve"> </w:t>
      </w:r>
      <w:proofErr w:type="spellStart"/>
      <w:r w:rsidRPr="005F6411">
        <w:rPr>
          <w:rFonts w:ascii="GHEA Grapalat" w:hAnsi="GHEA Grapalat" w:cstheme="minorHAnsi"/>
          <w:bCs/>
          <w:color w:val="000000" w:themeColor="text1"/>
          <w:sz w:val="20"/>
          <w:szCs w:val="20"/>
          <w:lang w:val="en-US"/>
        </w:rPr>
        <w:t>Մելքոնյան</w:t>
      </w:r>
      <w:proofErr w:type="spellEnd"/>
      <w:r w:rsidRPr="005F6411">
        <w:rPr>
          <w:rFonts w:ascii="GHEA Grapalat" w:hAnsi="GHEA Grapalat" w:cstheme="minorHAnsi"/>
          <w:bCs/>
          <w:color w:val="000000" w:themeColor="text1"/>
          <w:sz w:val="20"/>
          <w:szCs w:val="20"/>
          <w:lang w:val="pt-BR"/>
        </w:rPr>
        <w:t xml:space="preserve">  հեռ. 010-28-00-35, </w:t>
      </w:r>
      <w:r w:rsidRPr="005F6411">
        <w:rPr>
          <w:rFonts w:ascii="GHEA Grapalat" w:hAnsi="GHEA Grapalat" w:cstheme="minorHAnsi"/>
          <w:bCs/>
          <w:color w:val="000000" w:themeColor="text1"/>
          <w:sz w:val="20"/>
          <w:szCs w:val="20"/>
        </w:rPr>
        <w:t>e</w:t>
      </w:r>
      <w:r w:rsidRPr="005F6411">
        <w:rPr>
          <w:rFonts w:ascii="GHEA Grapalat" w:hAnsi="GHEA Grapalat" w:cstheme="minorHAnsi"/>
          <w:bCs/>
          <w:color w:val="000000" w:themeColor="text1"/>
          <w:sz w:val="20"/>
          <w:szCs w:val="20"/>
          <w:lang w:val="pt-BR"/>
        </w:rPr>
        <w:t xml:space="preserve">-mail: </w:t>
      </w:r>
      <w:hyperlink r:id="rId7" w:history="1">
        <w:r w:rsidRPr="005F6411">
          <w:rPr>
            <w:rStyle w:val="a6"/>
            <w:rFonts w:ascii="GHEA Grapalat" w:hAnsi="GHEA Grapalat" w:cstheme="minorHAnsi"/>
            <w:sz w:val="20"/>
            <w:szCs w:val="20"/>
            <w:lang w:val="pt-BR"/>
          </w:rPr>
          <w:t>arthur.melqonyan@anpp.am</w:t>
        </w:r>
      </w:hyperlink>
      <w:r w:rsidRPr="005F6411">
        <w:rPr>
          <w:color w:val="000000" w:themeColor="text1"/>
          <w:sz w:val="20"/>
          <w:szCs w:val="20"/>
          <w:lang w:val="pt-BR"/>
        </w:rPr>
        <w:t xml:space="preserve">  </w:t>
      </w:r>
    </w:p>
    <w:p w:rsidR="0038722D" w:rsidRPr="0038722D" w:rsidRDefault="0038722D" w:rsidP="0038722D">
      <w:pPr>
        <w:ind w:left="567"/>
        <w:jc w:val="both"/>
        <w:rPr>
          <w:rFonts w:ascii="Sylfaen" w:hAnsi="Sylfaen" w:cs="MS Mincho"/>
          <w:b/>
          <w:bCs/>
          <w:color w:val="000000"/>
          <w:sz w:val="20"/>
        </w:rPr>
      </w:pPr>
      <w:r w:rsidRPr="0038722D">
        <w:rPr>
          <w:rFonts w:ascii="GHEA Grapalat" w:hAnsi="GHEA Grapalat"/>
          <w:b/>
          <w:bCs/>
          <w:color w:val="000000"/>
          <w:sz w:val="2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«ААЭС».Необходимо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sidRPr="0038722D">
        <w:rPr>
          <w:rFonts w:ascii="MS Mincho" w:hAnsi="MS Mincho" w:cs="MS Mincho"/>
          <w:b/>
          <w:bCs/>
          <w:color w:val="000000"/>
          <w:sz w:val="20"/>
        </w:rPr>
        <w:t>․</w:t>
      </w:r>
    </w:p>
    <w:p w:rsidR="0038722D" w:rsidRPr="005F6411" w:rsidRDefault="0038722D" w:rsidP="0038722D">
      <w:pPr>
        <w:pStyle w:val="a3"/>
        <w:spacing w:after="0"/>
        <w:rPr>
          <w:rFonts w:ascii="GHEA Grapalat" w:hAnsi="GHEA Grapalat" w:cs="Times New Roman"/>
          <w:b/>
        </w:rPr>
      </w:pPr>
      <w:r w:rsidRPr="005F6411">
        <w:rPr>
          <w:rFonts w:ascii="GHEA Grapalat" w:hAnsi="GHEA Grapalat" w:cs="Times New Roman"/>
          <w:b/>
        </w:rPr>
        <w:t>Дополнительные условия։</w:t>
      </w:r>
    </w:p>
    <w:p w:rsidR="00EE3F09" w:rsidRPr="007B66DB" w:rsidRDefault="00EE3F09" w:rsidP="00FC1EA6">
      <w:pPr>
        <w:pStyle w:val="a3"/>
        <w:numPr>
          <w:ilvl w:val="0"/>
          <w:numId w:val="3"/>
        </w:numPr>
        <w:spacing w:after="0"/>
        <w:rPr>
          <w:rFonts w:ascii="GHEA Grapalat" w:hAnsi="GHEA Grapalat"/>
          <w:bCs/>
          <w:color w:val="000000" w:themeColor="text1"/>
          <w:sz w:val="20"/>
          <w:szCs w:val="20"/>
          <w:lang w:val="pt-BR"/>
        </w:rPr>
      </w:pPr>
      <w:r w:rsidRPr="007B66DB">
        <w:rPr>
          <w:rFonts w:ascii="GHEA Grapalat" w:hAnsi="GHEA Grapalat"/>
          <w:bCs/>
          <w:color w:val="000000" w:themeColor="text1"/>
          <w:sz w:val="20"/>
          <w:szCs w:val="20"/>
          <w:lang w:val="pt-BR"/>
        </w:rPr>
        <w:t>Продукция должна быть новой, упаковка должна обеспечивать механическую целостность продукции,</w:t>
      </w:r>
      <w:r w:rsidRPr="007B66DB">
        <w:rPr>
          <w:rFonts w:ascii="GHEA Grapalat" w:hAnsi="GHEA Grapalat"/>
          <w:sz w:val="20"/>
          <w:szCs w:val="20"/>
        </w:rPr>
        <w:t xml:space="preserve"> 1, 9- 10 </w:t>
      </w:r>
      <w:r w:rsidRPr="007B66DB">
        <w:rPr>
          <w:rFonts w:ascii="GHEA Grapalat" w:hAnsi="GHEA Grapalat"/>
          <w:bCs/>
          <w:color w:val="000000" w:themeColor="text1"/>
          <w:sz w:val="20"/>
          <w:szCs w:val="20"/>
          <w:lang w:val="pt-BR"/>
        </w:rPr>
        <w:t>должны иметь сертификат качества или паспорт с,  гарантийных обязательств и сроков</w:t>
      </w:r>
      <w:r w:rsidRPr="007B66DB">
        <w:rPr>
          <w:rFonts w:ascii="GHEA Grapalat" w:hAnsi="GHEA Grapalat"/>
          <w:bCs/>
          <w:color w:val="000000" w:themeColor="text1"/>
          <w:sz w:val="20"/>
          <w:szCs w:val="20"/>
        </w:rPr>
        <w:t xml:space="preserve"> 365</w:t>
      </w:r>
      <w:r w:rsidR="00FC1EA6" w:rsidRPr="00FC1EA6">
        <w:rPr>
          <w:rFonts w:ascii="GHEA Grapalat" w:hAnsi="GHEA Grapalat"/>
          <w:bCs/>
          <w:color w:val="000000" w:themeColor="text1"/>
          <w:sz w:val="20"/>
          <w:szCs w:val="20"/>
          <w:lang w:val="ru-RU"/>
        </w:rPr>
        <w:t xml:space="preserve"> </w:t>
      </w:r>
      <w:r w:rsidR="00FC1EA6" w:rsidRPr="00FC1EA6">
        <w:rPr>
          <w:rFonts w:ascii="GHEA Grapalat" w:hAnsi="GHEA Grapalat"/>
          <w:bCs/>
          <w:color w:val="000000" w:themeColor="text1"/>
          <w:sz w:val="20"/>
          <w:szCs w:val="20"/>
          <w:lang w:val="pt-BR"/>
        </w:rPr>
        <w:t>день</w:t>
      </w:r>
      <w:bookmarkStart w:id="0" w:name="_GoBack"/>
      <w:bookmarkEnd w:id="0"/>
      <w:r w:rsidRPr="007B66DB">
        <w:rPr>
          <w:rFonts w:ascii="GHEA Grapalat" w:hAnsi="GHEA Grapalat"/>
          <w:bCs/>
          <w:color w:val="000000" w:themeColor="text1"/>
          <w:sz w:val="20"/>
          <w:szCs w:val="20"/>
          <w:lang w:val="pt-BR"/>
        </w:rPr>
        <w:t xml:space="preserve">, инструкцию по эксплуатации. Упаковка должна обеспечить механическую целостность товара, документы должны быть переведены на армянский или русский языки документы должны быть переведены на армянский или русский язык, по позициям, должны иметь сертификат качества или паспорт. </w:t>
      </w:r>
    </w:p>
    <w:p w:rsidR="0038722D" w:rsidRPr="005F6411" w:rsidRDefault="0038722D" w:rsidP="0038722D">
      <w:pPr>
        <w:pStyle w:val="a3"/>
        <w:numPr>
          <w:ilvl w:val="0"/>
          <w:numId w:val="3"/>
        </w:numPr>
        <w:spacing w:after="0"/>
      </w:pPr>
      <w:r w:rsidRPr="005F6411">
        <w:rPr>
          <w:rFonts w:ascii="GHEA Grapalat" w:hAnsi="GHEA Grapalat"/>
          <w:bCs/>
          <w:color w:val="000000" w:themeColor="text1"/>
          <w:sz w:val="20"/>
          <w:szCs w:val="20"/>
          <w:lang w:val="pt-BR"/>
        </w:rPr>
        <w:t>Оплата будет произведена на основании протокола приемки-сдачи фактически поставленных товаров.</w:t>
      </w:r>
    </w:p>
    <w:p w:rsidR="0038722D" w:rsidRPr="005F6411" w:rsidRDefault="0038722D" w:rsidP="0038722D">
      <w:pPr>
        <w:pStyle w:val="a3"/>
        <w:numPr>
          <w:ilvl w:val="0"/>
          <w:numId w:val="3"/>
        </w:numPr>
        <w:spacing w:after="0"/>
      </w:pPr>
      <w:r w:rsidRPr="005F6411">
        <w:rPr>
          <w:rFonts w:ascii="GHEA Grapalat" w:hAnsi="GHEA Grapalat"/>
          <w:bCs/>
          <w:color w:val="000000" w:themeColor="text1"/>
          <w:sz w:val="20"/>
          <w:szCs w:val="20"/>
          <w:lang w:val="pt-BR"/>
        </w:rPr>
        <w:t xml:space="preserve">Информация о товарном знаке, торговом наименовании, марке и производителе - </w:t>
      </w:r>
      <w:r w:rsidRPr="005F6411">
        <w:rPr>
          <w:rFonts w:ascii="GHEA Grapalat" w:hAnsi="GHEA Grapalat"/>
          <w:bCs/>
          <w:color w:val="000000" w:themeColor="text1"/>
          <w:sz w:val="20"/>
          <w:szCs w:val="20"/>
          <w:u w:val="single"/>
          <w:lang w:val="pt-BR"/>
        </w:rPr>
        <w:t>не требуется</w:t>
      </w:r>
      <w:r w:rsidRPr="005F6411">
        <w:rPr>
          <w:rFonts w:ascii="GHEA Grapalat" w:hAnsi="GHEA Grapalat"/>
          <w:bCs/>
          <w:color w:val="000000" w:themeColor="text1"/>
          <w:sz w:val="20"/>
          <w:szCs w:val="20"/>
          <w:lang w:val="pt-BR"/>
        </w:rPr>
        <w:t>.</w:t>
      </w:r>
    </w:p>
    <w:p w:rsidR="0038722D" w:rsidRPr="005F6411" w:rsidRDefault="0038722D" w:rsidP="0038722D">
      <w:pPr>
        <w:pStyle w:val="a3"/>
        <w:numPr>
          <w:ilvl w:val="0"/>
          <w:numId w:val="3"/>
        </w:numPr>
        <w:spacing w:after="0"/>
      </w:pPr>
      <w:r w:rsidRPr="005F6411">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p>
    <w:p w:rsidR="0038722D" w:rsidRPr="005F6411" w:rsidRDefault="0038722D" w:rsidP="0038722D">
      <w:pPr>
        <w:pStyle w:val="a3"/>
        <w:numPr>
          <w:ilvl w:val="0"/>
          <w:numId w:val="3"/>
        </w:numPr>
        <w:spacing w:after="0"/>
      </w:pPr>
      <w:r w:rsidRPr="005F6411">
        <w:rPr>
          <w:rFonts w:ascii="GHEA Grapalat" w:hAnsi="GHEA Grapalat"/>
          <w:bCs/>
          <w:color w:val="000000" w:themeColor="text1"/>
          <w:sz w:val="20"/>
          <w:szCs w:val="20"/>
          <w:lang w:val="pt-BR"/>
        </w:rPr>
        <w:t>Исполнитель об</w:t>
      </w:r>
      <w:r w:rsidRPr="005F6411">
        <w:rPr>
          <w:rFonts w:ascii="GHEA Grapalat" w:hAnsi="GHEA Grapalat"/>
          <w:bCs/>
          <w:color w:val="000000" w:themeColor="text1"/>
          <w:sz w:val="20"/>
          <w:szCs w:val="20"/>
          <w:lang w:val="ru-RU"/>
        </w:rPr>
        <w:t>ъ</w:t>
      </w:r>
      <w:r w:rsidRPr="005F6411">
        <w:rPr>
          <w:rFonts w:ascii="GHEA Grapalat" w:hAnsi="GHEA Grapalat"/>
          <w:bCs/>
          <w:color w:val="000000" w:themeColor="text1"/>
          <w:sz w:val="20"/>
          <w:szCs w:val="20"/>
          <w:lang w:val="pt-BR"/>
        </w:rPr>
        <w:t>язан соблюдать все требования внутриоб</w:t>
      </w:r>
      <w:r w:rsidRPr="005F6411">
        <w:rPr>
          <w:rFonts w:ascii="GHEA Grapalat" w:hAnsi="GHEA Grapalat"/>
          <w:bCs/>
          <w:color w:val="000000" w:themeColor="text1"/>
          <w:sz w:val="20"/>
          <w:szCs w:val="20"/>
          <w:lang w:val="ru-RU"/>
        </w:rPr>
        <w:t>ъ</w:t>
      </w:r>
      <w:r w:rsidRPr="005F6411">
        <w:rPr>
          <w:rFonts w:ascii="GHEA Grapalat" w:hAnsi="GHEA Grapalat"/>
          <w:bCs/>
          <w:color w:val="000000" w:themeColor="text1"/>
          <w:sz w:val="20"/>
          <w:szCs w:val="20"/>
          <w:lang w:val="pt-BR"/>
        </w:rPr>
        <w:t>ектного и пропускного режима, действующи</w:t>
      </w:r>
      <w:r w:rsidRPr="005F6411">
        <w:rPr>
          <w:rFonts w:ascii="GHEA Grapalat" w:hAnsi="GHEA Grapalat"/>
          <w:bCs/>
          <w:color w:val="000000" w:themeColor="text1"/>
          <w:sz w:val="20"/>
          <w:szCs w:val="20"/>
          <w:lang w:val="ru-RU"/>
        </w:rPr>
        <w:t>х</w:t>
      </w:r>
      <w:r w:rsidRPr="005F6411">
        <w:rPr>
          <w:rFonts w:ascii="GHEA Grapalat" w:hAnsi="GHEA Grapalat"/>
          <w:bCs/>
          <w:color w:val="000000" w:themeColor="text1"/>
          <w:sz w:val="20"/>
          <w:szCs w:val="20"/>
          <w:lang w:val="pt-BR"/>
        </w:rPr>
        <w:t xml:space="preserve"> на ААЭС.</w:t>
      </w:r>
    </w:p>
    <w:p w:rsidR="0038722D" w:rsidRPr="005F6411" w:rsidRDefault="0038722D" w:rsidP="0038722D">
      <w:pPr>
        <w:pStyle w:val="a3"/>
        <w:numPr>
          <w:ilvl w:val="0"/>
          <w:numId w:val="3"/>
        </w:numPr>
        <w:spacing w:after="0"/>
      </w:pPr>
      <w:r w:rsidRPr="005F6411">
        <w:rPr>
          <w:rFonts w:ascii="GHEA Grapalat" w:hAnsi="GHEA Grapalat"/>
          <w:bCs/>
          <w:color w:val="000000" w:themeColor="text1"/>
          <w:sz w:val="20"/>
          <w:szCs w:val="20"/>
          <w:lang w:val="pt-BR"/>
        </w:rPr>
        <w:t>Поставщик должен уведомить менеджера по контракту о поставке</w:t>
      </w:r>
      <w:r w:rsidRPr="005F6411">
        <w:rPr>
          <w:rFonts w:ascii="GHEA Grapalat" w:hAnsi="GHEA Grapalat"/>
          <w:bCs/>
          <w:color w:val="000000" w:themeColor="text1"/>
          <w:sz w:val="20"/>
          <w:szCs w:val="20"/>
          <w:lang w:val="ru-RU"/>
        </w:rPr>
        <w:t>,</w:t>
      </w:r>
      <w:r w:rsidRPr="005F6411">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5F6411">
        <w:rPr>
          <w:rFonts w:ascii="GHEA Grapalat" w:hAnsi="GHEA Grapalat"/>
          <w:bCs/>
          <w:color w:val="000000" w:themeColor="text1"/>
          <w:sz w:val="20"/>
          <w:szCs w:val="20"/>
          <w:u w:val="single"/>
          <w:vertAlign w:val="superscript"/>
          <w:lang w:val="pt-BR"/>
        </w:rPr>
        <w:t>00</w:t>
      </w:r>
      <w:r w:rsidRPr="005F6411">
        <w:rPr>
          <w:rFonts w:ascii="GHEA Grapalat" w:hAnsi="GHEA Grapalat"/>
          <w:bCs/>
          <w:color w:val="000000" w:themeColor="text1"/>
          <w:sz w:val="20"/>
          <w:szCs w:val="20"/>
          <w:lang w:val="pt-BR"/>
        </w:rPr>
        <w:t xml:space="preserve"> до 15</w:t>
      </w:r>
      <w:r w:rsidRPr="005F6411">
        <w:rPr>
          <w:rFonts w:ascii="GHEA Grapalat" w:hAnsi="GHEA Grapalat"/>
          <w:bCs/>
          <w:color w:val="000000" w:themeColor="text1"/>
          <w:sz w:val="20"/>
          <w:szCs w:val="20"/>
          <w:u w:val="single"/>
          <w:vertAlign w:val="superscript"/>
          <w:lang w:val="pt-BR"/>
        </w:rPr>
        <w:t>30</w:t>
      </w:r>
      <w:r w:rsidRPr="005F6411">
        <w:rPr>
          <w:rFonts w:ascii="GHEA Grapalat" w:hAnsi="GHEA Grapalat"/>
          <w:bCs/>
          <w:color w:val="000000" w:themeColor="text1"/>
          <w:sz w:val="20"/>
          <w:szCs w:val="20"/>
          <w:lang w:val="pt-BR"/>
        </w:rPr>
        <w:t xml:space="preserve"> часов.</w:t>
      </w:r>
    </w:p>
    <w:p w:rsidR="0038722D" w:rsidRPr="005F6411" w:rsidRDefault="0038722D" w:rsidP="0038722D">
      <w:pPr>
        <w:pStyle w:val="a3"/>
        <w:numPr>
          <w:ilvl w:val="0"/>
          <w:numId w:val="3"/>
        </w:numPr>
        <w:spacing w:after="0"/>
      </w:pPr>
      <w:r w:rsidRPr="005F6411">
        <w:rPr>
          <w:rFonts w:ascii="GHEA Grapalat" w:hAnsi="GHEA Grapalat"/>
          <w:bCs/>
          <w:color w:val="000000" w:themeColor="text1"/>
          <w:sz w:val="20"/>
          <w:szCs w:val="20"/>
          <w:lang w:val="pt-BR"/>
        </w:rPr>
        <w:t xml:space="preserve">Менеджер по контракту </w:t>
      </w:r>
      <w:r w:rsidRPr="005F6411">
        <w:rPr>
          <w:rFonts w:ascii="GHEA Grapalat" w:hAnsi="GHEA Grapalat"/>
          <w:bCs/>
          <w:color w:val="000000" w:themeColor="text1"/>
          <w:sz w:val="20"/>
          <w:szCs w:val="20"/>
        </w:rPr>
        <w:t>А</w:t>
      </w:r>
      <w:proofErr w:type="spellStart"/>
      <w:r w:rsidRPr="005F6411">
        <w:rPr>
          <w:rFonts w:ascii="GHEA Grapalat" w:hAnsi="GHEA Grapalat"/>
          <w:bCs/>
          <w:color w:val="000000" w:themeColor="text1"/>
          <w:sz w:val="20"/>
          <w:szCs w:val="20"/>
          <w:lang w:val="ru-RU"/>
        </w:rPr>
        <w:t>ртур</w:t>
      </w:r>
      <w:proofErr w:type="spellEnd"/>
      <w:r w:rsidRPr="005F6411">
        <w:rPr>
          <w:rFonts w:ascii="GHEA Grapalat" w:hAnsi="GHEA Grapalat"/>
          <w:bCs/>
          <w:color w:val="000000" w:themeColor="text1"/>
          <w:sz w:val="20"/>
          <w:szCs w:val="20"/>
          <w:lang w:val="pt-BR"/>
        </w:rPr>
        <w:t xml:space="preserve"> </w:t>
      </w:r>
      <w:r w:rsidRPr="005F6411">
        <w:rPr>
          <w:rFonts w:ascii="GHEA Grapalat" w:hAnsi="GHEA Grapalat"/>
          <w:bCs/>
          <w:color w:val="000000" w:themeColor="text1"/>
          <w:sz w:val="20"/>
          <w:szCs w:val="20"/>
        </w:rPr>
        <w:t>Мелконян</w:t>
      </w:r>
      <w:r w:rsidRPr="005F6411">
        <w:rPr>
          <w:rFonts w:ascii="GHEA Grapalat" w:hAnsi="GHEA Grapalat"/>
          <w:bCs/>
          <w:color w:val="000000" w:themeColor="text1"/>
          <w:sz w:val="20"/>
          <w:szCs w:val="20"/>
          <w:lang w:val="pt-BR"/>
        </w:rPr>
        <w:t xml:space="preserve">  Тел. 010-28-</w:t>
      </w:r>
      <w:r w:rsidRPr="005F6411">
        <w:rPr>
          <w:rFonts w:ascii="GHEA Grapalat" w:hAnsi="GHEA Grapalat"/>
          <w:bCs/>
          <w:color w:val="000000" w:themeColor="text1"/>
          <w:sz w:val="20"/>
          <w:szCs w:val="20"/>
          <w:lang w:val="ru-RU"/>
        </w:rPr>
        <w:t>00</w:t>
      </w:r>
      <w:r w:rsidRPr="005F6411">
        <w:rPr>
          <w:rFonts w:ascii="GHEA Grapalat" w:hAnsi="GHEA Grapalat"/>
          <w:bCs/>
          <w:color w:val="000000" w:themeColor="text1"/>
          <w:sz w:val="20"/>
          <w:szCs w:val="20"/>
          <w:lang w:val="pt-BR"/>
        </w:rPr>
        <w:t>-</w:t>
      </w:r>
      <w:r w:rsidRPr="005F6411">
        <w:rPr>
          <w:rFonts w:ascii="GHEA Grapalat" w:hAnsi="GHEA Grapalat"/>
          <w:bCs/>
          <w:color w:val="000000" w:themeColor="text1"/>
          <w:sz w:val="20"/>
          <w:szCs w:val="20"/>
          <w:lang w:val="ru-RU"/>
        </w:rPr>
        <w:t>35</w:t>
      </w:r>
      <w:r w:rsidRPr="005F6411">
        <w:rPr>
          <w:rFonts w:ascii="GHEA Grapalat" w:hAnsi="GHEA Grapalat"/>
          <w:bCs/>
          <w:color w:val="000000" w:themeColor="text1"/>
          <w:sz w:val="20"/>
          <w:szCs w:val="20"/>
          <w:lang w:val="pt-BR"/>
        </w:rPr>
        <w:t xml:space="preserve">, e-mail: </w:t>
      </w:r>
      <w:hyperlink r:id="rId8" w:history="1">
        <w:r w:rsidRPr="005F6411">
          <w:rPr>
            <w:rStyle w:val="a6"/>
            <w:rFonts w:ascii="GHEA Grapalat" w:hAnsi="GHEA Grapalat" w:cstheme="minorHAnsi"/>
            <w:color w:val="000000" w:themeColor="text1"/>
            <w:sz w:val="20"/>
            <w:szCs w:val="20"/>
            <w:lang w:val="pt-BR"/>
          </w:rPr>
          <w:t>arthur.melqonyan@anpp.am</w:t>
        </w:r>
      </w:hyperlink>
    </w:p>
    <w:p w:rsidR="00A10409" w:rsidRPr="007B66DB" w:rsidRDefault="00A10409" w:rsidP="0038722D">
      <w:pPr>
        <w:pStyle w:val="a3"/>
        <w:spacing w:after="0"/>
        <w:rPr>
          <w:rFonts w:ascii="GHEA Grapalat" w:hAnsi="GHEA Grapalat"/>
          <w:sz w:val="20"/>
          <w:szCs w:val="20"/>
        </w:rPr>
      </w:pPr>
    </w:p>
    <w:sectPr w:rsidR="00A10409" w:rsidRPr="007B66DB" w:rsidSect="00EE3F09">
      <w:pgSz w:w="16838" w:h="11906" w:orient="landscape"/>
      <w:pgMar w:top="426" w:right="1134" w:bottom="85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BD32A1"/>
    <w:multiLevelType w:val="hybridMultilevel"/>
    <w:tmpl w:val="DFE8872E"/>
    <w:lvl w:ilvl="0" w:tplc="04090001">
      <w:start w:val="1"/>
      <w:numFmt w:val="bullet"/>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abstractNum w:abstractNumId="2">
    <w:nsid w:val="2D5971E7"/>
    <w:multiLevelType w:val="hybridMultilevel"/>
    <w:tmpl w:val="D3063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8C4"/>
    <w:rsid w:val="000B6900"/>
    <w:rsid w:val="0010093F"/>
    <w:rsid w:val="00140D5C"/>
    <w:rsid w:val="001442D7"/>
    <w:rsid w:val="002F67DE"/>
    <w:rsid w:val="0038722D"/>
    <w:rsid w:val="00441657"/>
    <w:rsid w:val="00480D41"/>
    <w:rsid w:val="004C7450"/>
    <w:rsid w:val="007718C4"/>
    <w:rsid w:val="007B66DB"/>
    <w:rsid w:val="00804435"/>
    <w:rsid w:val="009251E6"/>
    <w:rsid w:val="00945F8B"/>
    <w:rsid w:val="009A47EC"/>
    <w:rsid w:val="00A10409"/>
    <w:rsid w:val="00C84B8B"/>
    <w:rsid w:val="00DA09E9"/>
    <w:rsid w:val="00E80B6E"/>
    <w:rsid w:val="00EC466F"/>
    <w:rsid w:val="00EE3F09"/>
    <w:rsid w:val="00FC1EA6"/>
    <w:rsid w:val="00FD1D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2AB4C8-3D15-48DB-92E0-67BE52C88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09"/>
    <w:pPr>
      <w:spacing w:after="200" w:line="276" w:lineRule="auto"/>
    </w:pPr>
    <w:rPr>
      <w:rFonts w:eastAsiaTheme="minorEastAsia"/>
      <w:lang w:val="hy-AM" w:eastAsia="hy-AM"/>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List Paragraph 1,List_Paragraph,Multilevel para_II,List Paragraph (numbered (a)),OBC Bullet,List Paragraph11,Normal numbered,Paragraphe de liste PBLH,Bullets,List Paragraph1,References,IBL List Paragraph"/>
    <w:basedOn w:val="a"/>
    <w:link w:val="a4"/>
    <w:uiPriority w:val="34"/>
    <w:qFormat/>
    <w:rsid w:val="00EE3F09"/>
    <w:pPr>
      <w:ind w:left="720"/>
      <w:contextualSpacing/>
    </w:pPr>
  </w:style>
  <w:style w:type="character" w:customStyle="1" w:styleId="a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3"/>
    <w:uiPriority w:val="34"/>
    <w:locked/>
    <w:rsid w:val="00EE3F09"/>
    <w:rPr>
      <w:rFonts w:eastAsiaTheme="minorEastAsia"/>
      <w:lang w:val="hy-AM" w:eastAsia="hy-AM"/>
    </w:rPr>
  </w:style>
  <w:style w:type="table" w:styleId="a5">
    <w:name w:val="Table Grid"/>
    <w:basedOn w:val="a1"/>
    <w:uiPriority w:val="59"/>
    <w:rsid w:val="00EE3F09"/>
    <w:pPr>
      <w:spacing w:after="0" w:line="240" w:lineRule="auto"/>
    </w:pPr>
    <w:rPr>
      <w:rFonts w:eastAsiaTheme="minorEastAsia"/>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EE3F09"/>
    <w:rPr>
      <w:color w:val="0000FF"/>
      <w:u w:val="single"/>
    </w:rPr>
  </w:style>
  <w:style w:type="character" w:customStyle="1" w:styleId="y2iqfc">
    <w:name w:val="y2iqfc"/>
    <w:basedOn w:val="a0"/>
    <w:qFormat/>
    <w:rsid w:val="00EE3F09"/>
  </w:style>
  <w:style w:type="paragraph" w:styleId="a7">
    <w:name w:val="No Spacing"/>
    <w:uiPriority w:val="1"/>
    <w:qFormat/>
    <w:rsid w:val="00EE3F0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hur.melqonyan@anpp.am" TargetMode="External"/><Relationship Id="rId3" Type="http://schemas.openxmlformats.org/officeDocument/2006/relationships/settings" Target="settings.xml"/><Relationship Id="rId7" Type="http://schemas.openxmlformats.org/officeDocument/2006/relationships/hyperlink" Target="mailto:arthur.melqonyan@anp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seinstrumenti.ru/tag-page/schetochnye-akkumulyatornye-dreli-shurupoverty-6839/" TargetMode="External"/><Relationship Id="rId5" Type="http://schemas.openxmlformats.org/officeDocument/2006/relationships/hyperlink" Target="https://www.vseinstrumenti.ru/tag-page/shurupoverty-li-lon-2567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1611</Words>
  <Characters>9183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Martirosyan</dc:creator>
  <cp:keywords/>
  <dc:description/>
  <cp:lastModifiedBy>Arpine Martirosyan</cp:lastModifiedBy>
  <cp:revision>20</cp:revision>
  <dcterms:created xsi:type="dcterms:W3CDTF">2026-07-30T09:45:00Z</dcterms:created>
  <dcterms:modified xsi:type="dcterms:W3CDTF">2026-07-31T10:05:00Z</dcterms:modified>
</cp:coreProperties>
</file>